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6" w:tblpY="-614"/>
        <w:tblW w:w="522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3"/>
        <w:gridCol w:w="7952"/>
      </w:tblGrid>
      <w:tr w:rsidR="00A93E70" w:rsidRPr="009E3607" w:rsidTr="00FB3594">
        <w:trPr>
          <w:trHeight w:val="448"/>
          <w:tblCellSpacing w:w="7" w:type="dxa"/>
        </w:trPr>
        <w:tc>
          <w:tcPr>
            <w:tcW w:w="2053" w:type="pct"/>
            <w:shd w:val="clear" w:color="auto" w:fill="FFFFFF"/>
            <w:vAlign w:val="center"/>
            <w:hideMark/>
          </w:tcPr>
          <w:p w:rsidR="00A93E70" w:rsidRPr="00BB4D83" w:rsidRDefault="000413B8" w:rsidP="00A93E70">
            <w:pPr>
              <w:spacing w:after="0" w:line="240" w:lineRule="auto"/>
              <w:rPr>
                <w:rFonts w:ascii="Sylfaen" w:eastAsia="Arial Unicode MS" w:hAnsi="Sylfaen" w:cs="Arial Unicode MS"/>
                <w:color w:val="000000"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color w:val="000000"/>
                <w:sz w:val="23"/>
                <w:szCs w:val="23"/>
              </w:rPr>
              <w:t xml:space="preserve"> </w:t>
            </w:r>
            <w:r w:rsidR="00BB4D83">
              <w:rPr>
                <w:rFonts w:ascii="Sylfaen" w:eastAsia="Arial Unicode MS" w:hAnsi="Sylfaen" w:cs="Arial Unicode MS"/>
                <w:color w:val="000000"/>
                <w:sz w:val="23"/>
                <w:szCs w:val="23"/>
                <w:lang w:val="ru-RU"/>
              </w:rPr>
              <w:t xml:space="preserve">  </w:t>
            </w:r>
          </w:p>
        </w:tc>
        <w:tc>
          <w:tcPr>
            <w:tcW w:w="2932" w:type="pct"/>
            <w:shd w:val="clear" w:color="auto" w:fill="FFFFFF"/>
            <w:vAlign w:val="bottom"/>
            <w:hideMark/>
          </w:tcPr>
          <w:p w:rsidR="00A93E70" w:rsidRPr="008C36E2" w:rsidRDefault="00700E43" w:rsidP="00FB3594">
            <w:pPr>
              <w:spacing w:after="0" w:line="240" w:lineRule="auto"/>
              <w:jc w:val="right"/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hy-AM"/>
              </w:rPr>
            </w:pPr>
            <w:r w:rsidRPr="00452053">
              <w:rPr>
                <w:rFonts w:ascii="Sylfaen" w:eastAsia="Arial Unicode MS" w:hAnsi="Sylfaen" w:cs="Arial Unicode MS"/>
                <w:b/>
                <w:bCs/>
                <w:color w:val="000000"/>
                <w:sz w:val="16"/>
                <w:szCs w:val="16"/>
                <w:lang w:val="hy-AM"/>
              </w:rPr>
              <w:t xml:space="preserve">              </w:t>
            </w:r>
            <w:r w:rsidR="00F0327F">
              <w:rPr>
                <w:rFonts w:ascii="Sylfaen" w:eastAsia="Arial Unicode MS" w:hAnsi="Sylfaen" w:cs="Arial Unicode MS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</w:t>
            </w:r>
            <w:r w:rsidRPr="00452053">
              <w:rPr>
                <w:rFonts w:ascii="Sylfaen" w:eastAsia="Arial Unicode MS" w:hAnsi="Sylfaen" w:cs="Arial Unicode MS"/>
                <w:b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="00A93E70" w:rsidRPr="008C36E2">
              <w:rPr>
                <w:rFonts w:ascii="Sylfaen" w:eastAsia="Arial Unicode MS" w:hAnsi="Sylfaen" w:cs="Arial Unicode MS"/>
                <w:b/>
                <w:bCs/>
                <w:color w:val="000000"/>
                <w:sz w:val="16"/>
                <w:szCs w:val="16"/>
                <w:lang w:val="hy-AM"/>
              </w:rPr>
              <w:t>Հավելված N 1</w:t>
            </w:r>
          </w:p>
          <w:p w:rsidR="00A93E70" w:rsidRPr="008C36E2" w:rsidRDefault="00A93E70" w:rsidP="00FB3594">
            <w:pPr>
              <w:spacing w:after="0" w:line="240" w:lineRule="auto"/>
              <w:ind w:firstLine="340"/>
              <w:jc w:val="right"/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hy-AM"/>
              </w:rPr>
            </w:pPr>
            <w:r w:rsidRPr="008C36E2">
              <w:rPr>
                <w:rFonts w:ascii="Sylfaen" w:eastAsia="Arial Unicode MS" w:hAnsi="Sylfaen" w:cs="Arial Unicode MS"/>
                <w:b/>
                <w:bCs/>
                <w:color w:val="000000"/>
                <w:sz w:val="16"/>
                <w:szCs w:val="16"/>
                <w:lang w:val="hy-AM"/>
              </w:rPr>
              <w:t xml:space="preserve">                                                  ՀՀ կառավարության 2017 թվականի</w:t>
            </w:r>
          </w:p>
          <w:p w:rsidR="00A93E70" w:rsidRPr="00687C0D" w:rsidRDefault="00A93E70" w:rsidP="00FB3594">
            <w:pPr>
              <w:spacing w:after="0" w:line="240" w:lineRule="auto"/>
              <w:ind w:firstLine="340"/>
              <w:jc w:val="right"/>
              <w:rPr>
                <w:rFonts w:ascii="Sylfaen" w:eastAsia="Arial Unicode MS" w:hAnsi="Sylfaen" w:cs="Arial Unicode MS"/>
                <w:color w:val="000000"/>
                <w:sz w:val="23"/>
                <w:szCs w:val="23"/>
                <w:lang w:val="hy-AM"/>
              </w:rPr>
            </w:pPr>
            <w:r w:rsidRPr="008C36E2">
              <w:rPr>
                <w:rFonts w:ascii="Sylfaen" w:eastAsia="Arial Unicode MS" w:hAnsi="Sylfaen" w:cs="Arial Unicode MS"/>
                <w:b/>
                <w:bCs/>
                <w:color w:val="000000"/>
                <w:sz w:val="16"/>
                <w:szCs w:val="16"/>
                <w:lang w:val="hy-AM"/>
              </w:rPr>
              <w:t xml:space="preserve">                                                    ապրիլի 13-ի N 390-Ն որոշման</w:t>
            </w:r>
          </w:p>
        </w:tc>
      </w:tr>
    </w:tbl>
    <w:p w:rsidR="00DA7AC0" w:rsidRPr="00452053" w:rsidRDefault="00DA7AC0" w:rsidP="00DA7AC0">
      <w:pPr>
        <w:spacing w:after="0" w:line="240" w:lineRule="auto"/>
        <w:rPr>
          <w:rFonts w:ascii="Sylfaen" w:eastAsia="Arial Unicode MS" w:hAnsi="Sylfaen" w:cs="Arial Unicode MS"/>
          <w:sz w:val="23"/>
          <w:szCs w:val="23"/>
          <w:lang w:val="hy-AM"/>
        </w:rPr>
      </w:pPr>
    </w:p>
    <w:p w:rsidR="00700E43" w:rsidRPr="00E87F88" w:rsidRDefault="00700E43" w:rsidP="00DA7AC0">
      <w:pPr>
        <w:spacing w:after="0" w:line="240" w:lineRule="auto"/>
        <w:rPr>
          <w:rFonts w:ascii="Sylfaen" w:eastAsia="Arial Unicode MS" w:hAnsi="Sylfaen" w:cs="Arial Unicode MS"/>
          <w:vanish/>
          <w:sz w:val="23"/>
          <w:szCs w:val="23"/>
          <w:lang w:val="ru-RU"/>
        </w:rPr>
      </w:pPr>
    </w:p>
    <w:p w:rsidR="001B5288" w:rsidRPr="0007063D" w:rsidRDefault="00F40B50" w:rsidP="00FB3594">
      <w:pPr>
        <w:shd w:val="clear" w:color="auto" w:fill="FFFFFF"/>
        <w:spacing w:after="0" w:line="240" w:lineRule="auto"/>
        <w:jc w:val="right"/>
        <w:rPr>
          <w:rFonts w:ascii="Sylfaen" w:eastAsia="Arial Unicode MS" w:hAnsi="Sylfaen" w:cs="Arial Unicode MS"/>
          <w:color w:val="000000"/>
          <w:sz w:val="18"/>
          <w:szCs w:val="18"/>
          <w:lang w:val="hy-AM"/>
        </w:rPr>
      </w:pPr>
      <w:r w:rsidRPr="00F40B50">
        <w:rPr>
          <w:rFonts w:ascii="Sylfaen" w:eastAsia="Arial Unicode MS" w:hAnsi="Sylfaen" w:cs="Arial Unicode MS"/>
          <w:b/>
          <w:bCs/>
          <w:color w:val="000000"/>
          <w:sz w:val="18"/>
          <w:szCs w:val="18"/>
          <w:lang w:val="hy-AM"/>
        </w:rPr>
        <w:t>Հաստատում եմ՝</w:t>
      </w:r>
    </w:p>
    <w:p w:rsidR="00B37844" w:rsidRPr="00A93E70" w:rsidRDefault="00B37844" w:rsidP="00FB3594">
      <w:pPr>
        <w:shd w:val="clear" w:color="auto" w:fill="FFFFFF"/>
        <w:spacing w:after="0" w:line="240" w:lineRule="auto"/>
        <w:ind w:firstLine="340"/>
        <w:jc w:val="right"/>
        <w:rPr>
          <w:rFonts w:ascii="Sylfaen" w:eastAsia="Arial Unicode MS" w:hAnsi="Sylfaen" w:cs="Arial Unicode MS"/>
          <w:b/>
          <w:bCs/>
          <w:color w:val="000000"/>
          <w:sz w:val="16"/>
          <w:szCs w:val="16"/>
          <w:lang w:val="hy-AM"/>
        </w:rPr>
      </w:pPr>
    </w:p>
    <w:p w:rsidR="009E2284" w:rsidRPr="00A93E70" w:rsidRDefault="009E2284" w:rsidP="00FB3594">
      <w:pPr>
        <w:shd w:val="clear" w:color="auto" w:fill="FFFFFF"/>
        <w:spacing w:after="0" w:line="240" w:lineRule="auto"/>
        <w:ind w:firstLine="340"/>
        <w:jc w:val="right"/>
        <w:rPr>
          <w:rFonts w:ascii="Sylfaen" w:eastAsia="Arial Unicode MS" w:hAnsi="Sylfaen" w:cs="Arial Unicode MS"/>
          <w:b/>
          <w:sz w:val="16"/>
          <w:szCs w:val="16"/>
          <w:lang w:val="hy-AM"/>
        </w:rPr>
      </w:pPr>
      <w:r w:rsidRPr="00A93E70">
        <w:rPr>
          <w:rFonts w:ascii="Sylfaen" w:eastAsia="Arial Unicode MS" w:hAnsi="Sylfaen" w:cs="Arial Unicode MS"/>
          <w:b/>
          <w:sz w:val="16"/>
          <w:szCs w:val="16"/>
          <w:lang w:val="hy-AM"/>
        </w:rPr>
        <w:t>&lt;&lt;</w:t>
      </w:r>
      <w:r w:rsidR="00A93E70" w:rsidRPr="0007063D">
        <w:rPr>
          <w:rFonts w:ascii="Sylfaen" w:eastAsia="Arial Unicode MS" w:hAnsi="Sylfaen" w:cs="Arial Unicode MS"/>
          <w:b/>
          <w:sz w:val="16"/>
          <w:szCs w:val="16"/>
          <w:lang w:val="hy-AM"/>
        </w:rPr>
        <w:t>ԿՈՏԱՅՔԻ ՄԱՐԶԱՅԻՆ ԳՐԱԴԱՐԱՆ</w:t>
      </w:r>
      <w:r w:rsidRPr="00A93E70">
        <w:rPr>
          <w:rFonts w:ascii="Sylfaen" w:eastAsia="Arial Unicode MS" w:hAnsi="Sylfaen" w:cs="Arial Unicode MS"/>
          <w:b/>
          <w:sz w:val="16"/>
          <w:szCs w:val="16"/>
          <w:lang w:val="hy-AM"/>
        </w:rPr>
        <w:t>&gt;&gt;  ՊՈԱԿ-ի</w:t>
      </w:r>
    </w:p>
    <w:p w:rsidR="009E2284" w:rsidRPr="00A93E70" w:rsidRDefault="009E2284" w:rsidP="00FB3594">
      <w:pPr>
        <w:shd w:val="clear" w:color="auto" w:fill="FFFFFF"/>
        <w:spacing w:after="0" w:line="240" w:lineRule="auto"/>
        <w:ind w:firstLine="340"/>
        <w:jc w:val="right"/>
        <w:rPr>
          <w:rFonts w:ascii="Sylfaen" w:eastAsia="Arial Unicode MS" w:hAnsi="Sylfaen" w:cs="Arial Unicode MS"/>
          <w:b/>
          <w:sz w:val="16"/>
          <w:szCs w:val="16"/>
          <w:lang w:val="hy-AM"/>
        </w:rPr>
      </w:pPr>
    </w:p>
    <w:p w:rsidR="009E2284" w:rsidRPr="00A93E70" w:rsidRDefault="00E87F88" w:rsidP="00FB3594">
      <w:pPr>
        <w:shd w:val="clear" w:color="auto" w:fill="FFFFFF"/>
        <w:spacing w:after="0" w:line="240" w:lineRule="auto"/>
        <w:ind w:firstLine="340"/>
        <w:jc w:val="right"/>
        <w:rPr>
          <w:rFonts w:ascii="Sylfaen" w:eastAsia="Arial Unicode MS" w:hAnsi="Sylfaen" w:cs="Arial Unicode MS"/>
          <w:b/>
          <w:bCs/>
          <w:color w:val="000000"/>
          <w:sz w:val="16"/>
          <w:szCs w:val="16"/>
          <w:lang w:val="hy-AM"/>
        </w:rPr>
      </w:pPr>
      <w:r>
        <w:rPr>
          <w:noProof/>
          <w:lang w:val="ru-RU" w:eastAsia="ru-RU"/>
        </w:rPr>
        <w:drawing>
          <wp:inline distT="0" distB="0" distL="0" distR="0" wp14:anchorId="339E7BB2" wp14:editId="61FC2E02">
            <wp:extent cx="3181350" cy="1314450"/>
            <wp:effectExtent l="0" t="0" r="0" b="0"/>
            <wp:docPr id="1030" name="Рисунок 2" descr="C:\Users\Admin\AppData\Local\Temp\9fdbfdf0-559c-457b-a6e0-2a7e6376e8e1_ՆԵԼԼԻ.zip.8e1\ՆԵԼԼԻ\կնի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Рисунок 2" descr="C:\Users\Admin\AppData\Local\Temp\9fdbfdf0-559c-457b-a6e0-2a7e6376e8e1_ՆԵԼԼԻ.zip.8e1\ՆԵԼԼԻ\կնիք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A307E1" w:rsidRPr="004A42B8">
        <w:rPr>
          <w:rFonts w:ascii="Sylfaen" w:eastAsia="Arial Unicode MS" w:hAnsi="Sylfaen" w:cs="Arial Unicode MS"/>
          <w:b/>
          <w:sz w:val="16"/>
          <w:szCs w:val="16"/>
          <w:lang w:val="hy-AM"/>
        </w:rPr>
        <w:t xml:space="preserve">       </w:t>
      </w:r>
      <w:r w:rsidR="004F05AC" w:rsidRPr="00A93E70">
        <w:rPr>
          <w:rFonts w:ascii="Sylfaen" w:eastAsia="Arial Unicode MS" w:hAnsi="Sylfaen" w:cs="Arial Unicode MS"/>
          <w:b/>
          <w:sz w:val="16"/>
          <w:szCs w:val="16"/>
          <w:lang w:val="hy-AM"/>
        </w:rPr>
        <w:t xml:space="preserve">    </w:t>
      </w:r>
    </w:p>
    <w:p w:rsidR="001B5288" w:rsidRPr="00A93E70" w:rsidRDefault="001B5288" w:rsidP="00FB3594">
      <w:pPr>
        <w:shd w:val="clear" w:color="auto" w:fill="FFFFFF"/>
        <w:spacing w:after="0" w:line="240" w:lineRule="auto"/>
        <w:ind w:firstLine="340"/>
        <w:jc w:val="right"/>
        <w:rPr>
          <w:rFonts w:ascii="Sylfaen" w:eastAsia="Arial Unicode MS" w:hAnsi="Sylfaen" w:cs="Arial Unicode MS"/>
          <w:b/>
          <w:bCs/>
          <w:color w:val="000000"/>
          <w:sz w:val="16"/>
          <w:szCs w:val="16"/>
          <w:lang w:val="hy-AM"/>
        </w:rPr>
      </w:pPr>
    </w:p>
    <w:p w:rsidR="001B5288" w:rsidRPr="00257545" w:rsidRDefault="001B5288" w:rsidP="00DA7AC0">
      <w:pPr>
        <w:shd w:val="clear" w:color="auto" w:fill="FFFFFF"/>
        <w:spacing w:after="0" w:line="240" w:lineRule="auto"/>
        <w:ind w:firstLine="340"/>
        <w:jc w:val="center"/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</w:pPr>
    </w:p>
    <w:p w:rsidR="001B5288" w:rsidRPr="00257545" w:rsidRDefault="001B5288" w:rsidP="00DA7AC0">
      <w:pPr>
        <w:shd w:val="clear" w:color="auto" w:fill="FFFFFF"/>
        <w:spacing w:after="0" w:line="240" w:lineRule="auto"/>
        <w:ind w:firstLine="340"/>
        <w:jc w:val="center"/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</w:pPr>
    </w:p>
    <w:p w:rsidR="00F40B50" w:rsidRPr="00257545" w:rsidRDefault="00F40B50" w:rsidP="00F40B50">
      <w:pPr>
        <w:shd w:val="clear" w:color="auto" w:fill="FFFFFF"/>
        <w:spacing w:after="0" w:line="240" w:lineRule="auto"/>
        <w:jc w:val="center"/>
        <w:rPr>
          <w:rFonts w:ascii="Sylfaen" w:eastAsia="Arial Unicode MS" w:hAnsi="Sylfaen" w:cs="Arial Unicode MS"/>
          <w:color w:val="000000"/>
          <w:sz w:val="23"/>
          <w:szCs w:val="23"/>
          <w:lang w:val="hy-AM"/>
        </w:rPr>
      </w:pPr>
      <w:r w:rsidRPr="00F40B50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&lt;&lt;ԿՈՏԱՅՔԻ ՄԱՐԶԱՅԻՆ ԳՐԱԴԱՐԱՆ&gt;&gt;ՊՈԱԿ-ի </w:t>
      </w:r>
      <w:r w:rsidRPr="00257545">
        <w:rPr>
          <w:rFonts w:ascii="Sylfaen" w:eastAsia="Arial Unicode MS" w:hAnsi="Sylfaen" w:cs="Arial Unicode MS"/>
          <w:b/>
          <w:bCs/>
          <w:sz w:val="23"/>
          <w:szCs w:val="23"/>
          <w:lang w:val="hy-AM"/>
        </w:rPr>
        <w:t>ՊԵՏԱԿԱՆ ԲՅՈՒՋԵԻ</w:t>
      </w:r>
      <w:r w:rsidRPr="00257545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 ՄԻՋՈՑՆԵՐԻ ՀԱՇՎԻՆ</w:t>
      </w:r>
    </w:p>
    <w:p w:rsidR="00DA7AC0" w:rsidRPr="00B87EE0" w:rsidRDefault="00F40B50" w:rsidP="00F40B50">
      <w:pPr>
        <w:shd w:val="clear" w:color="auto" w:fill="FFFFFF"/>
        <w:spacing w:after="0" w:line="240" w:lineRule="auto"/>
        <w:jc w:val="center"/>
        <w:rPr>
          <w:rFonts w:ascii="Sylfaen" w:eastAsia="Arial Unicode MS" w:hAnsi="Sylfaen" w:cs="Arial Unicode MS"/>
          <w:color w:val="000000"/>
          <w:sz w:val="23"/>
          <w:szCs w:val="23"/>
          <w:lang w:val="hy-AM"/>
        </w:rPr>
      </w:pPr>
      <w:r w:rsidRPr="00F40B50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ԿԱՏԱՐՎԵԼԻՔ  </w:t>
      </w:r>
      <w:r w:rsidR="00452053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>202</w:t>
      </w:r>
      <w:r w:rsidR="00E87F88" w:rsidRPr="00E87F88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>6</w:t>
      </w:r>
      <w:r w:rsidR="00452053" w:rsidRPr="0031055D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թ </w:t>
      </w:r>
      <w:r w:rsidR="00B37844" w:rsidRPr="00257545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-ի  ԳՆՈՒՄՆԵՐԻ </w:t>
      </w:r>
      <w:r w:rsidR="00964D5B" w:rsidRPr="00964D5B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  </w:t>
      </w:r>
      <w:r w:rsidR="009E3607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ՆԱԽՆԱԿԱՆ </w:t>
      </w:r>
      <w:r w:rsidR="001C1090" w:rsidRPr="002823A9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>ՊԼԱՆ</w:t>
      </w:r>
    </w:p>
    <w:p w:rsidR="00DA7AC0" w:rsidRPr="00257545" w:rsidRDefault="00DA7AC0" w:rsidP="00DA7AC0">
      <w:pPr>
        <w:shd w:val="clear" w:color="auto" w:fill="FFFFFF"/>
        <w:spacing w:after="0" w:line="240" w:lineRule="auto"/>
        <w:rPr>
          <w:rFonts w:ascii="Sylfaen" w:eastAsia="Arial Unicode MS" w:hAnsi="Sylfaen" w:cs="Arial Unicode MS"/>
          <w:color w:val="000000"/>
          <w:sz w:val="23"/>
          <w:szCs w:val="23"/>
          <w:lang w:val="hy-AM"/>
        </w:rPr>
      </w:pPr>
      <w:r w:rsidRPr="00257545">
        <w:rPr>
          <w:rFonts w:ascii="Sylfaen" w:eastAsia="Arial Unicode MS" w:hAnsi="Sylfaen" w:cs="Arial Unicode MS"/>
          <w:color w:val="000000"/>
          <w:sz w:val="23"/>
          <w:szCs w:val="23"/>
          <w:lang w:val="hy-AM"/>
        </w:rPr>
        <w:t> </w:t>
      </w:r>
    </w:p>
    <w:tbl>
      <w:tblPr>
        <w:tblpPr w:leftFromText="180" w:rightFromText="180" w:vertAnchor="text" w:horzAnchor="page" w:tblpX="1042" w:tblpY="172"/>
        <w:tblW w:w="144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6237"/>
        <w:gridCol w:w="1134"/>
        <w:gridCol w:w="1134"/>
        <w:gridCol w:w="1134"/>
        <w:gridCol w:w="1418"/>
        <w:gridCol w:w="1102"/>
      </w:tblGrid>
      <w:tr w:rsidR="00EE261D" w:rsidRPr="009E3607" w:rsidTr="00046554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257545" w:rsidRDefault="00EE261D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257545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 Պատվիրատու</w:t>
            </w:r>
            <w:r w:rsidR="00F055BD"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՝                      </w:t>
            </w:r>
            <w:r w:rsidR="00F055BD" w:rsidRPr="00F40B50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>&lt;&lt;ԿՈՏԱՅՔԻ ՄԱՐԶԱՅԻՆ ԳՐԱԴԱՐԱՆ&gt;&gt;ՊՈԱԿ</w:t>
            </w:r>
          </w:p>
        </w:tc>
      </w:tr>
      <w:tr w:rsidR="00EE261D" w:rsidRPr="009E3607" w:rsidTr="00046554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257545" w:rsidRDefault="00EE261D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257545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(ըստ բյուջետային ծախսերի գերատեսչական դասակարգման)</w:t>
            </w:r>
          </w:p>
        </w:tc>
      </w:tr>
      <w:tr w:rsidR="00EE261D" w:rsidRPr="008C36E2" w:rsidTr="00046554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F055BD" w:rsidRDefault="00EE261D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257545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Ծրագիրը՝               </w:t>
            </w:r>
            <w:r w:rsidR="00F055B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ԳՐԱԴԱՐԱՆԱՅԻՆ ԾԱՌԱՅՈՒԹՅՈՒՆՆԵՐ</w:t>
            </w:r>
          </w:p>
        </w:tc>
      </w:tr>
      <w:tr w:rsidR="00EE261D" w:rsidRPr="008C36E2" w:rsidTr="00046554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F055BD" w:rsidRDefault="00F055BD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Անվանումը՝ Ծրագիր</w:t>
            </w:r>
            <w:r w:rsidR="00204914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   &lt;&lt;</w:t>
            </w:r>
            <w:r w:rsidR="00204914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1124 </w:t>
            </w: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 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Գրադարանային</w:t>
            </w:r>
            <w:r w:rsidR="00204914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 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ծառայություններ</w:t>
            </w:r>
            <w:r w:rsidR="00204914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&gt;&gt;</w:t>
            </w:r>
          </w:p>
        </w:tc>
      </w:tr>
      <w:tr w:rsidR="00EE261D" w:rsidRPr="00F055BD" w:rsidTr="00046554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204914" w:rsidRDefault="006D61C7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Բ</w:t>
            </w:r>
            <w:r w:rsidR="00EE261D"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աժին  08,  խումբ 02 , դաս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  0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  <w:r w:rsidR="00EE261D"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  ծրագիր  </w:t>
            </w:r>
            <w:r w:rsidR="00204914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1124</w:t>
            </w:r>
          </w:p>
        </w:tc>
      </w:tr>
      <w:tr w:rsidR="00EE261D" w:rsidRPr="00F055BD" w:rsidTr="00046554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F055BD" w:rsidRDefault="00EE261D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F055BD">
              <w:rPr>
                <w:rFonts w:ascii="Sylfaen" w:eastAsia="Arial Unicode MS" w:hAnsi="Sylfaen" w:cs="Arial Unicode MS"/>
                <w:b/>
                <w:i/>
                <w:iCs/>
                <w:sz w:val="23"/>
                <w:szCs w:val="23"/>
                <w:lang w:val="hy-AM"/>
              </w:rPr>
              <w:t>(ըստ բյուջետային ծախսերի գործառական դասակարգման)</w:t>
            </w:r>
          </w:p>
        </w:tc>
      </w:tr>
      <w:tr w:rsidR="00EE261D" w:rsidRPr="00DF6FAD" w:rsidTr="001C740C">
        <w:trPr>
          <w:tblCellSpacing w:w="0" w:type="dxa"/>
        </w:trPr>
        <w:tc>
          <w:tcPr>
            <w:tcW w:w="8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F055BD" w:rsidRDefault="00EE261D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Գնման առարկայի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F055BD" w:rsidRDefault="00EE261D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Գնման ձևը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Չափ</w:t>
            </w: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ի 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Default="00700E43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Քանակը</w:t>
            </w:r>
            <w:proofErr w:type="spellEnd"/>
          </w:p>
          <w:p w:rsidR="00700E43" w:rsidRPr="00DF6FAD" w:rsidRDefault="00700E43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700E43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Միավորի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գինը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Գումարը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br/>
              <w:t>(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հազ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. 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դրամ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)</w:t>
            </w:r>
          </w:p>
        </w:tc>
      </w:tr>
      <w:tr w:rsidR="00EE261D" w:rsidRPr="00DF6FAD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միջանցիկծածկագիրը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` 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ըստ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ԳՄԱ</w:t>
            </w: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br/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դասակարգման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անվանումը</w:t>
            </w:r>
            <w:proofErr w:type="spellEnd"/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 </w:t>
            </w:r>
          </w:p>
        </w:tc>
      </w:tr>
      <w:tr w:rsidR="00EE261D" w:rsidRPr="00DF6FAD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</w:p>
        </w:tc>
      </w:tr>
      <w:tr w:rsidR="00EE261D" w:rsidRPr="00DF6FAD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before="100" w:beforeAutospacing="1" w:after="100" w:afterAutospacing="1" w:line="240" w:lineRule="auto"/>
              <w:rPr>
                <w:rFonts w:ascii="Arm Helvetica" w:eastAsia="Arial Unicode MS" w:hAnsi="Arm Helvetica" w:cs="Arial Unicode MS"/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 w:themeFill="background1" w:themeFillShade="80"/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 w:themeFill="background1" w:themeFillShade="80"/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 w:themeFill="background1" w:themeFillShade="80"/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</w:tr>
      <w:tr w:rsidR="00EE261D" w:rsidRPr="00DF6FAD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  <w:t> 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6D61C7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  <w:t>ԱՊՐԱՆՔՆԵՐ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DF6FAD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61D" w:rsidRPr="006D61C7" w:rsidRDefault="00EE261D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  <w:lang w:val="en-GB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</w:rPr>
              <w:t> </w:t>
            </w:r>
          </w:p>
        </w:tc>
      </w:tr>
      <w:tr w:rsidR="002A3A3F" w:rsidRPr="00B0667A" w:rsidTr="004B5BEA">
        <w:trPr>
          <w:trHeight w:val="53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A3F" w:rsidRPr="00C8029A" w:rsidRDefault="002A3A3F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A3F" w:rsidRPr="00760AE3" w:rsidRDefault="002A3A3F" w:rsidP="00FB3594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760AE3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Գ</w:t>
            </w:r>
            <w:r w:rsidR="00700E43" w:rsidRPr="00760AE3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րենական</w:t>
            </w:r>
            <w:proofErr w:type="spellEnd"/>
            <w:r w:rsidR="00700E43" w:rsidRPr="00760AE3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="00700E43" w:rsidRPr="00760AE3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պիտույքներ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A3F" w:rsidRPr="00760AE3" w:rsidRDefault="002A3A3F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A3F" w:rsidRPr="00760AE3" w:rsidRDefault="002A3A3F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A3F" w:rsidRPr="001F1EF8" w:rsidRDefault="002A3A3F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A3F" w:rsidRPr="00760AE3" w:rsidRDefault="001C1090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760AE3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200000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A3F" w:rsidRDefault="001C1090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760AE3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20</w:t>
            </w:r>
            <w:r w:rsidR="00700E43" w:rsidRPr="00760AE3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0000</w:t>
            </w:r>
          </w:p>
          <w:p w:rsidR="00C10157" w:rsidRPr="00760AE3" w:rsidRDefault="00C10157" w:rsidP="00FB3594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</w:tr>
      <w:tr w:rsidR="002D5B80" w:rsidRPr="00B0667A" w:rsidTr="004B5BEA">
        <w:trPr>
          <w:trHeight w:val="44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Թուղթ</w:t>
            </w:r>
            <w:proofErr w:type="spellEnd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 xml:space="preserve"> A4 </w:t>
            </w: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ֆորմատի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6C33AC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3</w:t>
            </w: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18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684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00</w:t>
            </w:r>
          </w:p>
        </w:tc>
      </w:tr>
      <w:tr w:rsidR="002D5B80" w:rsidRPr="00B0667A" w:rsidTr="007352DF">
        <w:trPr>
          <w:trHeight w:val="386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lastRenderedPageBreak/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Գունավոր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թուղթ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300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30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40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Գունավոր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կավիճ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6C33AC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333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Գունավոր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մատիտ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800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80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68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Նկարչական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տետր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4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000</w:t>
            </w:r>
          </w:p>
        </w:tc>
      </w:tr>
      <w:tr w:rsidR="002D5B80" w:rsidRPr="00B0667A" w:rsidTr="007352DF">
        <w:trPr>
          <w:trHeight w:val="259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>ÃáõÕÃ</w:t>
            </w:r>
            <w:proofErr w:type="spellEnd"/>
            <w:r w:rsidR="00B113A9">
              <w:rPr>
                <w:rFonts w:ascii="Arial Armenian" w:hAnsi="Arial Armenian" w:cs="Arial"/>
                <w:b/>
                <w:sz w:val="23"/>
                <w:szCs w:val="23"/>
              </w:rPr>
              <w:t xml:space="preserve"> </w:t>
            </w:r>
            <w:proofErr w:type="spellStart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>ÝßáõÙÝ»ñÇ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1300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13000</w:t>
            </w:r>
          </w:p>
        </w:tc>
      </w:tr>
      <w:tr w:rsidR="002D5B80" w:rsidRPr="00B0667A" w:rsidTr="007352DF">
        <w:trPr>
          <w:trHeight w:val="404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>ÃáõÕÃ</w:t>
            </w:r>
            <w:proofErr w:type="spellEnd"/>
            <w:r w:rsidR="00B113A9">
              <w:rPr>
                <w:rFonts w:ascii="Arial Armenian" w:hAnsi="Arial Armenian" w:cs="Arial"/>
                <w:b/>
                <w:sz w:val="23"/>
                <w:szCs w:val="23"/>
              </w:rPr>
              <w:t xml:space="preserve"> </w:t>
            </w:r>
            <w:proofErr w:type="spellStart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>ÝßáõÙÝ»ñÇ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350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1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7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50</w:t>
            </w:r>
          </w:p>
        </w:tc>
      </w:tr>
      <w:tr w:rsidR="002D5B80" w:rsidRPr="00B0667A" w:rsidTr="007352DF">
        <w:trPr>
          <w:trHeight w:val="400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Ռեգիստր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Sylfaen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900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45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11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Պապկա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կնոպկով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Sylfaen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350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6C33AC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8750</w:t>
            </w:r>
          </w:p>
        </w:tc>
      </w:tr>
      <w:tr w:rsidR="002D5B80" w:rsidRPr="00B0667A" w:rsidTr="007352DF">
        <w:trPr>
          <w:trHeight w:val="183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6C33AC" w:rsidRDefault="002D5B80" w:rsidP="002D5B80">
            <w:pPr>
              <w:rPr>
                <w:rFonts w:cs="Arial"/>
                <w:b/>
                <w:sz w:val="23"/>
                <w:szCs w:val="23"/>
                <w:lang w:val="ru-RU"/>
              </w:rPr>
            </w:pPr>
            <w: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Շտրիխ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Sylfaen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6C33AC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</w:t>
            </w: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55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715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</w:tr>
      <w:tr w:rsidR="002D5B80" w:rsidRPr="00B0667A" w:rsidTr="007352DF">
        <w:trPr>
          <w:trHeight w:val="30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Պապկա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օղակով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Sylfaen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Sylfaen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800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2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000</w:t>
            </w:r>
          </w:p>
        </w:tc>
      </w:tr>
      <w:tr w:rsidR="002D5B80" w:rsidRPr="00B0667A" w:rsidTr="007352DF">
        <w:trPr>
          <w:trHeight w:val="37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Ֆայլ</w:t>
            </w:r>
            <w:proofErr w:type="spellEnd"/>
            <w:r w:rsidRPr="00E80461"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  <w:t xml:space="preserve"> 40 </w:t>
            </w: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միկրո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35171F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600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30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2D5B80">
        <w:trPr>
          <w:trHeight w:val="32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>·</w:t>
            </w:r>
            <w:proofErr w:type="spellStart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>ñÇã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620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Մկրատ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Sylfaen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45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4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35171F" w:rsidRDefault="002D5B80" w:rsidP="002D5B80">
            <w:pPr>
              <w:rPr>
                <w:rFonts w:cs="Arial"/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Arial Armenian" w:hAnsi="Arial Armenian" w:cs="Arial"/>
                <w:b/>
                <w:sz w:val="23"/>
                <w:szCs w:val="23"/>
              </w:rPr>
              <w:t>é»ïÇÝ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105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</w:tr>
      <w:tr w:rsidR="002D5B80" w:rsidRPr="00B0667A" w:rsidTr="007352DF">
        <w:trPr>
          <w:trHeight w:val="27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r w:rsidRPr="00E80461">
              <w:rPr>
                <w:rFonts w:ascii="Arial Unicode" w:hAnsi="Arial Unicode" w:cs="Arial"/>
                <w:b/>
                <w:sz w:val="23"/>
                <w:szCs w:val="23"/>
                <w:lang w:val="ru-RU"/>
              </w:rPr>
              <w:t>Սկոպկա</w:t>
            </w:r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 xml:space="preserve">, </w:t>
            </w:r>
            <w:proofErr w:type="spellStart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>ÙÇçÇÝ</w:t>
            </w:r>
            <w:proofErr w:type="spellEnd"/>
            <w:r w:rsidRPr="00E80461">
              <w:rPr>
                <w:rFonts w:ascii="Arial Armenian" w:hAnsi="Arial Armenian" w:cs="Arial"/>
                <w:b/>
                <w:sz w:val="23"/>
                <w:szCs w:val="23"/>
              </w:rPr>
              <w:t xml:space="preserve"> (B3047)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35171F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7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</w:tr>
      <w:tr w:rsidR="002D5B80" w:rsidRPr="00B0667A" w:rsidTr="007352DF">
        <w:trPr>
          <w:trHeight w:val="6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Arial"/>
                <w:b/>
                <w:sz w:val="23"/>
                <w:szCs w:val="23"/>
                <w:lang w:val="ru-RU"/>
              </w:rPr>
              <w:t>Սկոպկա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6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1C740C" w:rsidTr="007352DF">
        <w:trPr>
          <w:trHeight w:val="140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r>
              <w:rPr>
                <w:rFonts w:ascii="Arial Unicode" w:hAnsi="Arial Unicode" w:cs="Arial"/>
                <w:b/>
                <w:sz w:val="23"/>
                <w:szCs w:val="23"/>
                <w:lang w:val="ru-RU"/>
              </w:rPr>
              <w:t>Ծրար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35171F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15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3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53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Մատիտ</w:t>
            </w:r>
            <w:proofErr w:type="spellEnd"/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սև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</w:t>
            </w:r>
            <w:r w:rsidRPr="00E80461">
              <w:rPr>
                <w:rFonts w:ascii="Sylfaen" w:hAnsi="Sylfaen" w:cs="Arial"/>
                <w:b/>
                <w:sz w:val="23"/>
                <w:szCs w:val="23"/>
              </w:rPr>
              <w:t>4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90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lastRenderedPageBreak/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35171F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Սրիչ</w:t>
            </w:r>
            <w:proofErr w:type="spellEnd"/>
          </w:p>
          <w:p w:rsidR="002D5B80" w:rsidRPr="0035171F" w:rsidRDefault="002D5B80" w:rsidP="002D5B80">
            <w:pPr>
              <w:rPr>
                <w:rFonts w:cs="Arial"/>
                <w:sz w:val="23"/>
                <w:szCs w:val="23"/>
                <w:lang w:val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3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16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Կոճգամ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350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1750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Սկոչ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երկկողմանի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414928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350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21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Arial"/>
                <w:b/>
                <w:sz w:val="23"/>
                <w:szCs w:val="23"/>
                <w:lang w:val="ru-RU"/>
              </w:rPr>
              <w:t>բլոկնոտ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4000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  <w:lang w:val="ru-RU"/>
              </w:rPr>
            </w:pPr>
            <w:r>
              <w:rPr>
                <w:rFonts w:ascii="Arial Unicode" w:hAnsi="Arial Unicode" w:cs="Arial"/>
                <w:b/>
                <w:sz w:val="23"/>
                <w:szCs w:val="23"/>
                <w:lang w:val="ru-RU"/>
              </w:rPr>
              <w:t>Ներկիր</w:t>
            </w:r>
            <w:r w:rsidR="00B113A9">
              <w:rPr>
                <w:rFonts w:ascii="Arial Unicode" w:hAnsi="Arial Unicode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 Unicode" w:hAnsi="Arial Unicode" w:cs="Arial"/>
                <w:b/>
                <w:sz w:val="23"/>
                <w:szCs w:val="23"/>
                <w:lang w:val="ru-RU"/>
              </w:rPr>
              <w:t>ինքդ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414928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65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8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Arial Unicode" w:hAnsi="Arial Unicode" w:cs="Sylfaen"/>
                <w:b/>
                <w:sz w:val="23"/>
                <w:szCs w:val="23"/>
              </w:rPr>
              <w:t>Թանաք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hAnsi="Sylfaen" w:cs="Arial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8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414928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Սոսինձ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մեծ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35171F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450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90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hy-AM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Օրացույց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սեղանի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700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</w:rPr>
              <w:t>56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00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35171F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</w:pPr>
            <w: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Տետր 12 թերթ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hy-AM"/>
              </w:rPr>
              <w:t>3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90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hy-AM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Քանոն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414928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250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175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hy-AM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Թրջոց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250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00</w:t>
            </w:r>
          </w:p>
        </w:tc>
      </w:tr>
      <w:tr w:rsidR="002D5B80" w:rsidRPr="00B0667A" w:rsidTr="007352DF">
        <w:trPr>
          <w:trHeight w:val="22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hy-AM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Մեծ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տետր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500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3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00</w:t>
            </w:r>
          </w:p>
        </w:tc>
      </w:tr>
      <w:tr w:rsidR="002D5B80" w:rsidRPr="00B0667A" w:rsidTr="007352DF">
        <w:trPr>
          <w:trHeight w:val="339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13298D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ru-RU"/>
              </w:rPr>
            </w:pPr>
            <w: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Հեքիաթի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գիրք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</w:t>
            </w:r>
            <w:r>
              <w:rPr>
                <w:rFonts w:ascii="Sylfaen" w:hAnsi="Sylfaen" w:cs="Arial"/>
                <w:b/>
                <w:sz w:val="23"/>
                <w:szCs w:val="23"/>
                <w:lang w:val="hy-AM"/>
              </w:rPr>
              <w:t>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225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0</w:t>
            </w:r>
          </w:p>
        </w:tc>
      </w:tr>
      <w:tr w:rsidR="002D5B80" w:rsidRPr="00B0667A" w:rsidTr="007352DF">
        <w:trPr>
          <w:trHeight w:val="339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Arial Armenian" w:hAnsi="Arial Armenian" w:cs="Sylfaen"/>
                <w:b/>
                <w:sz w:val="23"/>
                <w:szCs w:val="23"/>
                <w:lang w:val="hy-AM"/>
              </w:rPr>
            </w:pPr>
            <w:r w:rsidRPr="00E80461">
              <w:rPr>
                <w:rFonts w:ascii="Arial Unicode" w:hAnsi="Arial Unicode" w:cs="Sylfaen"/>
                <w:b/>
                <w:sz w:val="23"/>
                <w:szCs w:val="23"/>
                <w:lang w:val="hy-AM"/>
              </w:rPr>
              <w:t>Մարկեր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200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ru-RU"/>
              </w:rPr>
              <w:t>2</w:t>
            </w: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000</w:t>
            </w:r>
          </w:p>
        </w:tc>
      </w:tr>
      <w:tr w:rsidR="002D5B80" w:rsidRPr="00B0667A" w:rsidTr="007352DF">
        <w:trPr>
          <w:trHeight w:val="339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pP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30197622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13298D" w:rsidRDefault="002D5B80" w:rsidP="002D5B80">
            <w:pP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</w:pPr>
            <w: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Նոթբուքի</w:t>
            </w:r>
            <w:r w:rsidR="00B113A9">
              <w:rPr>
                <w:rFonts w:ascii="Arial Unicode" w:hAnsi="Arial Unicode" w:cs="Sylfaen"/>
                <w:b/>
                <w:sz w:val="23"/>
                <w:szCs w:val="23"/>
              </w:rPr>
              <w:t xml:space="preserve"> </w:t>
            </w:r>
            <w:r>
              <w:rPr>
                <w:rFonts w:ascii="Arial Unicode" w:hAnsi="Arial Unicode" w:cs="Sylfaen"/>
                <w:b/>
                <w:sz w:val="23"/>
                <w:szCs w:val="23"/>
                <w:lang w:val="ru-RU"/>
              </w:rPr>
              <w:t>լիցքավորիչ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B80" w:rsidRPr="00E80461" w:rsidRDefault="002D5B80" w:rsidP="002D5B80">
            <w:pP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hy-AM"/>
              </w:rPr>
            </w:pPr>
            <w:r w:rsidRPr="00E80461">
              <w:rPr>
                <w:rFonts w:ascii="Sylfaen" w:hAnsi="Sylfaen" w:cs="Arial"/>
                <w:b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13298D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10000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B80" w:rsidRPr="00E80461" w:rsidRDefault="002D5B80" w:rsidP="002D5B80">
            <w:pPr>
              <w:rPr>
                <w:rFonts w:ascii="Sylfaen" w:hAnsi="Sylfaen" w:cs="Arial"/>
                <w:b/>
                <w:sz w:val="23"/>
                <w:szCs w:val="23"/>
                <w:lang w:val="ru-RU"/>
              </w:rPr>
            </w:pPr>
            <w:r>
              <w:rPr>
                <w:rFonts w:ascii="Sylfaen" w:hAnsi="Sylfaen" w:cs="Arial"/>
                <w:b/>
                <w:sz w:val="23"/>
                <w:szCs w:val="23"/>
                <w:lang w:val="ru-RU"/>
              </w:rPr>
              <w:t>10000</w:t>
            </w:r>
          </w:p>
        </w:tc>
      </w:tr>
      <w:tr w:rsidR="004637CB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7CB" w:rsidRPr="00E80461" w:rsidRDefault="004637CB" w:rsidP="0019649A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22111120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7CB" w:rsidRPr="00E80461" w:rsidRDefault="004637CB" w:rsidP="0019649A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Գրադարանի</w:t>
            </w:r>
            <w:proofErr w:type="spellEnd"/>
            <w:r w:rsidR="002823A9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ն 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գրքեր</w:t>
            </w:r>
            <w:proofErr w:type="spellEnd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 /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գրադարանային</w:t>
            </w:r>
            <w:proofErr w:type="spellEnd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ֆոնդի</w:t>
            </w:r>
            <w:proofErr w:type="spellEnd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համալրում</w:t>
            </w:r>
            <w:proofErr w:type="spellEnd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/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7CB" w:rsidRPr="00E80461" w:rsidRDefault="001C1090" w:rsidP="0019649A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4"/>
                <w:szCs w:val="24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7CB" w:rsidRPr="00E80461" w:rsidRDefault="004637CB" w:rsidP="0019649A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7CB" w:rsidRPr="00E80461" w:rsidRDefault="004637CB" w:rsidP="0019649A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7CB" w:rsidRPr="00E80461" w:rsidRDefault="001C1090" w:rsidP="0019649A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230</w:t>
            </w:r>
            <w:r w:rsidR="00BE7D58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</w:t>
            </w: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</w:t>
            </w:r>
            <w:r w:rsidR="00842160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7CB" w:rsidRPr="00E80461" w:rsidRDefault="001C1090" w:rsidP="0019649A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23</w:t>
            </w:r>
            <w:r w:rsidR="00B113A9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r w:rsidR="00BE7D58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</w:t>
            </w:r>
            <w:r w:rsidR="00842160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0000</w:t>
            </w:r>
            <w:r w:rsidR="001B4037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</w:p>
        </w:tc>
      </w:tr>
      <w:tr w:rsidR="002D28E6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E6" w:rsidRPr="00E80461" w:rsidRDefault="002D28E6" w:rsidP="002D28E6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E6" w:rsidRPr="00E80461" w:rsidRDefault="00862541" w:rsidP="002D28E6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Տնտեսական ապրանքներ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E6" w:rsidRPr="00E80461" w:rsidRDefault="002D28E6" w:rsidP="002D28E6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E6" w:rsidRPr="00E80461" w:rsidRDefault="002D28E6" w:rsidP="002D28E6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E6" w:rsidRPr="00E80461" w:rsidRDefault="002D28E6" w:rsidP="002D28E6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E6" w:rsidRPr="00E80461" w:rsidRDefault="00170033" w:rsidP="002D28E6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100000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E6" w:rsidRPr="00E80461" w:rsidRDefault="00170033" w:rsidP="002D28E6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4"/>
                <w:szCs w:val="24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100000</w:t>
            </w:r>
          </w:p>
        </w:tc>
      </w:tr>
      <w:tr w:rsidR="007352DF" w:rsidRPr="00B0667A" w:rsidTr="007352DF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7352DF" w:rsidP="007352DF">
            <w:pPr>
              <w:rPr>
                <w:rFonts w:ascii="Sylfaen" w:hAnsi="Sylfaen" w:cs="Arial"/>
                <w:b/>
                <w:lang w:val="ru-RU"/>
              </w:rPr>
            </w:pPr>
            <w:r w:rsidRPr="00E80461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352DF" w:rsidRPr="007E3E46" w:rsidRDefault="007E3E46" w:rsidP="007352DF">
            <w:pPr>
              <w:rPr>
                <w:rFonts w:ascii="Sylfaen" w:hAnsi="Sylfaen" w:cs="Arial"/>
                <w:b/>
                <w:lang w:val="ru-RU"/>
              </w:rPr>
            </w:pPr>
            <w:proofErr w:type="spellStart"/>
            <w:r>
              <w:rPr>
                <w:rFonts w:ascii="Sylfaen" w:hAnsi="Sylfaen" w:cs="Arial"/>
                <w:b/>
              </w:rPr>
              <w:t>Լամպ</w:t>
            </w:r>
            <w:proofErr w:type="spellEnd"/>
            <w:r>
              <w:rPr>
                <w:rFonts w:ascii="Sylfaen" w:hAnsi="Sylfaen" w:cs="Arial"/>
                <w:b/>
              </w:rPr>
              <w:t xml:space="preserve"> 40 </w:t>
            </w:r>
            <w:r>
              <w:rPr>
                <w:rFonts w:ascii="Sylfaen" w:hAnsi="Sylfaen" w:cs="Arial"/>
                <w:b/>
                <w:lang w:val="ru-RU"/>
              </w:rPr>
              <w:t>W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7E3E46" w:rsidP="003103EB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</w:t>
            </w:r>
            <w:r w:rsidR="003103EB">
              <w:rPr>
                <w:rFonts w:ascii="Sylfaen" w:hAnsi="Sylfaen" w:cs="Arial"/>
                <w:b/>
              </w:rPr>
              <w:t>200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7E3E46" w:rsidP="003103EB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7</w:t>
            </w:r>
            <w:r w:rsidR="003103EB">
              <w:rPr>
                <w:rFonts w:ascii="Sylfaen" w:hAnsi="Sylfaen" w:cs="Arial"/>
                <w:b/>
              </w:rPr>
              <w:t>2</w:t>
            </w:r>
            <w:r>
              <w:rPr>
                <w:rFonts w:ascii="Sylfaen" w:hAnsi="Sylfaen" w:cs="Arial"/>
                <w:b/>
              </w:rPr>
              <w:t>00</w:t>
            </w:r>
          </w:p>
        </w:tc>
      </w:tr>
      <w:tr w:rsidR="007352DF" w:rsidRPr="00B0667A" w:rsidTr="007352DF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7352DF" w:rsidP="007352DF">
            <w:pPr>
              <w:rPr>
                <w:rFonts w:ascii="Sylfaen" w:hAnsi="Sylfaen" w:cs="Arial"/>
                <w:b/>
                <w:lang w:val="ru-RU"/>
              </w:rPr>
            </w:pPr>
            <w:r w:rsidRPr="00E80461">
              <w:rPr>
                <w:rFonts w:ascii="Sylfaen" w:hAnsi="Sylfaen" w:cs="Arial"/>
                <w:b/>
                <w:lang w:val="ru-RU"/>
              </w:rPr>
              <w:lastRenderedPageBreak/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352DF" w:rsidRPr="00E80461" w:rsidRDefault="003103EB" w:rsidP="007352DF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Լամպ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պատի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7E3E46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25</w:t>
            </w:r>
            <w:r w:rsidR="007E3E46">
              <w:rPr>
                <w:rFonts w:ascii="Sylfaen" w:hAnsi="Sylfaen" w:cs="Arial"/>
                <w:b/>
              </w:rPr>
              <w:t>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25</w:t>
            </w:r>
            <w:r w:rsidR="007E3E46">
              <w:rPr>
                <w:rFonts w:ascii="Sylfaen" w:hAnsi="Sylfaen" w:cs="Arial"/>
                <w:b/>
              </w:rPr>
              <w:t>00</w:t>
            </w:r>
          </w:p>
        </w:tc>
      </w:tr>
      <w:tr w:rsidR="007352DF" w:rsidRPr="00B0667A" w:rsidTr="007352DF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7352DF" w:rsidP="007352DF">
            <w:pPr>
              <w:rPr>
                <w:rFonts w:ascii="Sylfaen" w:hAnsi="Sylfaen" w:cs="Arial"/>
                <w:b/>
                <w:lang w:val="ru-RU"/>
              </w:rPr>
            </w:pPr>
            <w:r w:rsidRPr="00E80461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352DF" w:rsidRPr="00E80461" w:rsidRDefault="007E3E46" w:rsidP="007352DF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Վարդակ</w:t>
            </w:r>
            <w:proofErr w:type="spellEnd"/>
            <w:r w:rsidR="003103EB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="003103EB">
              <w:rPr>
                <w:rFonts w:ascii="Sylfaen" w:hAnsi="Sylfaen" w:cs="Sylfaen"/>
                <w:b/>
              </w:rPr>
              <w:t>պատի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60</w:t>
            </w:r>
            <w:r w:rsidR="007E3E46">
              <w:rPr>
                <w:rFonts w:ascii="Sylfaen" w:hAnsi="Sylfaen" w:cs="Arial"/>
                <w:b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240</w:t>
            </w:r>
            <w:r w:rsidR="007E3E46">
              <w:rPr>
                <w:rFonts w:ascii="Sylfaen" w:hAnsi="Sylfaen" w:cs="Arial"/>
                <w:b/>
              </w:rPr>
              <w:t>0</w:t>
            </w:r>
          </w:p>
        </w:tc>
      </w:tr>
      <w:tr w:rsidR="007352DF" w:rsidRPr="00B0667A" w:rsidTr="007352DF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7352DF" w:rsidP="007352DF">
            <w:pPr>
              <w:rPr>
                <w:rFonts w:ascii="Sylfaen" w:hAnsi="Sylfaen" w:cs="Arial"/>
                <w:b/>
                <w:lang w:val="ru-RU"/>
              </w:rPr>
            </w:pPr>
            <w:r w:rsidRPr="00E80461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352DF" w:rsidRPr="007E3E46" w:rsidRDefault="007E3E46" w:rsidP="007352DF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Անջատիչ</w:t>
            </w:r>
            <w:proofErr w:type="spellEnd"/>
            <w:r w:rsidR="003103EB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="003103EB">
              <w:rPr>
                <w:rFonts w:ascii="Sylfaen" w:hAnsi="Sylfaen" w:cs="Sylfaen"/>
                <w:b/>
              </w:rPr>
              <w:t>պատի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DF" w:rsidRPr="00E80461" w:rsidRDefault="007352DF" w:rsidP="007352DF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3103EB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7</w:t>
            </w:r>
            <w:r w:rsidR="007E3E46">
              <w:rPr>
                <w:rFonts w:ascii="Sylfaen" w:hAnsi="Sylfaen" w:cs="Arial"/>
                <w:b/>
              </w:rPr>
              <w:t>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2DF" w:rsidRPr="00E80461" w:rsidRDefault="003103EB" w:rsidP="007352DF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3000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Երկտեղանոց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շրջանակ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450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1350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Սվիտելնիկ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երկար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3</w:t>
            </w:r>
            <w:r w:rsidR="00FB1FC0">
              <w:rPr>
                <w:rFonts w:ascii="Sylfaen" w:eastAsia="Arial Unicode MS" w:hAnsi="Sylfaen" w:cs="Arial Unicode MS"/>
                <w:b/>
                <w:lang w:val="en-GB"/>
              </w:rPr>
              <w:t>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E2121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6</w:t>
            </w:r>
            <w:r w:rsidR="00FB1FC0">
              <w:rPr>
                <w:rFonts w:ascii="Sylfaen" w:hAnsi="Sylfaen" w:cs="Arial"/>
                <w:b/>
              </w:rPr>
              <w:t>000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Պատի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վ</w:t>
            </w:r>
            <w:r w:rsidR="00FB1FC0">
              <w:rPr>
                <w:rFonts w:ascii="Sylfaen" w:eastAsia="Arial Unicode MS" w:hAnsi="Sylfaen" w:cs="Arial Unicode MS"/>
                <w:b/>
              </w:rPr>
              <w:t>արդակ</w:t>
            </w:r>
            <w:proofErr w:type="spellEnd"/>
            <w:r w:rsidR="00FB1FC0">
              <w:rPr>
                <w:rFonts w:ascii="Sylfaen" w:eastAsia="Arial Unicode MS" w:hAnsi="Sylfaen" w:cs="Arial Unicode MS"/>
                <w:b/>
              </w:rPr>
              <w:t xml:space="preserve"> </w:t>
            </w:r>
            <w:r>
              <w:rPr>
                <w:rFonts w:ascii="Sylfaen" w:eastAsia="Arial Unicode MS" w:hAnsi="Sylfaen" w:cs="Arial Unicode MS"/>
                <w:b/>
              </w:rPr>
              <w:t xml:space="preserve">4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տեղ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1300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13</w:t>
            </w:r>
            <w:r w:rsidR="00FB1FC0">
              <w:rPr>
                <w:rFonts w:ascii="Sylfaen" w:hAnsi="Sylfaen" w:cs="Arial"/>
                <w:b/>
              </w:rPr>
              <w:t>00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Հրակայուն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վարդակ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FB1FC0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9</w:t>
            </w:r>
            <w:r w:rsidR="00FB1FC0">
              <w:rPr>
                <w:rFonts w:ascii="Sylfaen" w:eastAsia="Arial Unicode MS" w:hAnsi="Sylfaen" w:cs="Arial Unicode MS"/>
                <w:b/>
                <w:lang w:val="en-GB"/>
              </w:rPr>
              <w:t>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18</w:t>
            </w:r>
            <w:r w:rsidR="00FB1FC0">
              <w:rPr>
                <w:rFonts w:ascii="Sylfaen" w:hAnsi="Sylfaen" w:cs="Arial"/>
                <w:b/>
              </w:rPr>
              <w:t>00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lang w:val="en-GB"/>
              </w:rPr>
              <w:t>Հրակայուն</w:t>
            </w:r>
            <w:proofErr w:type="spellEnd"/>
            <w:r>
              <w:rPr>
                <w:rFonts w:ascii="Sylfaen" w:eastAsia="Arial Unicode MS" w:hAnsi="Sylfaen" w:cs="Arial Unicode MS"/>
                <w:b/>
                <w:lang w:val="en-GB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lang w:val="en-GB"/>
              </w:rPr>
              <w:t>վիլկա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45</w:t>
            </w:r>
            <w:r w:rsidR="00FB1FC0">
              <w:rPr>
                <w:rFonts w:ascii="Sylfaen" w:eastAsia="Arial Unicode MS" w:hAnsi="Sylfaen" w:cs="Arial Unicode MS"/>
                <w:b/>
                <w:lang w:val="en-GB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45</w:t>
            </w:r>
            <w:r w:rsidR="00FB1FC0">
              <w:rPr>
                <w:rFonts w:ascii="Sylfaen" w:hAnsi="Sylfaen" w:cs="Arial"/>
                <w:b/>
              </w:rPr>
              <w:t>0</w:t>
            </w:r>
          </w:p>
        </w:tc>
      </w:tr>
      <w:tr w:rsidR="00FB1FC0" w:rsidRPr="00B0667A" w:rsidTr="002E2F80">
        <w:trPr>
          <w:trHeight w:val="13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lang w:val="en-GB"/>
              </w:rPr>
              <w:t>Վիլկա</w:t>
            </w:r>
            <w:proofErr w:type="spellEnd"/>
            <w:r>
              <w:rPr>
                <w:rFonts w:ascii="Sylfaen" w:eastAsia="Arial Unicode MS" w:hAnsi="Sylfaen" w:cs="Arial Unicode MS"/>
                <w:b/>
                <w:lang w:val="en-GB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lang w:val="en-GB"/>
              </w:rPr>
              <w:t>սովորական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3103E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40</w:t>
            </w:r>
            <w:r w:rsidR="00FB1FC0">
              <w:rPr>
                <w:rFonts w:ascii="Sylfaen" w:eastAsia="Arial Unicode MS" w:hAnsi="Sylfaen" w:cs="Arial Unicode MS"/>
                <w:b/>
                <w:lang w:val="en-GB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3103E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80</w:t>
            </w:r>
            <w:r w:rsidR="00FB1FC0">
              <w:rPr>
                <w:rFonts w:ascii="Sylfaen" w:hAnsi="Sylfaen" w:cs="Arial"/>
                <w:b/>
              </w:rPr>
              <w:t>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3103EB" w:rsidRDefault="003103E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lang w:val="en-GB"/>
              </w:rPr>
              <w:t>Լամպ</w:t>
            </w:r>
            <w:proofErr w:type="spellEnd"/>
            <w:r>
              <w:rPr>
                <w:rFonts w:ascii="Sylfaen" w:eastAsia="Arial Unicode MS" w:hAnsi="Sylfaen" w:cs="Arial Unicode MS"/>
                <w:b/>
                <w:lang w:val="en-GB"/>
              </w:rPr>
              <w:t xml:space="preserve"> 9 </w:t>
            </w:r>
            <w:r>
              <w:rPr>
                <w:rFonts w:ascii="Sylfaen" w:hAnsi="Sylfaen" w:cs="Arial"/>
                <w:b/>
                <w:lang w:val="ru-RU"/>
              </w:rPr>
              <w:t xml:space="preserve"> W</w:t>
            </w:r>
            <w:r>
              <w:rPr>
                <w:rFonts w:ascii="Sylfaen" w:hAnsi="Sylfaen" w:cs="Arial"/>
                <w:b/>
              </w:rPr>
              <w:t>-</w:t>
            </w:r>
            <w:proofErr w:type="spellStart"/>
            <w:r>
              <w:rPr>
                <w:rFonts w:ascii="Sylfaen" w:hAnsi="Sylfaen" w:cs="Arial"/>
                <w:b/>
              </w:rPr>
              <w:t>ոց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7E3E46" w:rsidRDefault="003103E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7E3E46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450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7E3E46" w:rsidRDefault="003103E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900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Սիֆոն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7E3E46" w:rsidRDefault="00E2121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7E3E46" w:rsidRDefault="00E2121B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2400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7E3E46" w:rsidRDefault="00E2121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240</w:t>
            </w:r>
            <w:r w:rsidR="00FB1FC0">
              <w:rPr>
                <w:rFonts w:ascii="Sylfaen" w:hAnsi="Sylfaen" w:cs="Arial"/>
                <w:b/>
              </w:rPr>
              <w:t>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Ջ</w:t>
            </w:r>
            <w:r w:rsidR="00E2121B">
              <w:rPr>
                <w:rFonts w:ascii="Sylfaen" w:eastAsia="Arial Unicode MS" w:hAnsi="Sylfaen" w:cs="Arial Unicode MS"/>
                <w:b/>
              </w:rPr>
              <w:t>րի</w:t>
            </w:r>
            <w:proofErr w:type="spellEnd"/>
            <w:r w:rsidR="00E2121B"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 w:rsidR="00E2121B">
              <w:rPr>
                <w:rFonts w:ascii="Sylfaen" w:eastAsia="Arial Unicode MS" w:hAnsi="Sylfaen" w:cs="Arial Unicode MS"/>
                <w:b/>
              </w:rPr>
              <w:t>խողովակ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E2121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1300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E2121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2600</w:t>
            </w:r>
          </w:p>
        </w:tc>
      </w:tr>
      <w:tr w:rsidR="00FB1FC0" w:rsidRPr="00B0667A" w:rsidTr="00F6624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Մալուխ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lang w:val="en-GB"/>
              </w:rPr>
              <w:t>մետր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E2121B" w:rsidP="003F3939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280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FC0" w:rsidRPr="00E80461" w:rsidRDefault="00E2121B" w:rsidP="009620A3">
            <w:pPr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1400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Պետլի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եվրո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F66244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75</w:t>
            </w:r>
            <w:r w:rsidR="00FB1FC0">
              <w:rPr>
                <w:rFonts w:ascii="Sylfaen" w:eastAsia="Arial Unicode MS" w:hAnsi="Sylfaen" w:cs="Arial Unicode MS"/>
                <w:b/>
                <w:lang w:val="en-GB"/>
              </w:rPr>
              <w:t>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E2121B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3000</w:t>
            </w:r>
          </w:p>
        </w:tc>
      </w:tr>
      <w:tr w:rsidR="00E2121B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21B" w:rsidRPr="00E2121B" w:rsidRDefault="00E2121B" w:rsidP="00E2121B">
            <w:r w:rsidRPr="00884932">
              <w:rPr>
                <w:rFonts w:ascii="Sylfaen" w:hAnsi="Sylfaen" w:cs="Arial"/>
                <w:b/>
                <w:lang w:val="ru-RU"/>
              </w:rPr>
              <w:t>39722400</w:t>
            </w:r>
            <w:r>
              <w:rPr>
                <w:rFonts w:ascii="Sylfaen" w:hAnsi="Sylfaen" w:cs="Arial"/>
                <w:b/>
              </w:rPr>
              <w:t xml:space="preserve"> 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21B" w:rsidRPr="00E80461" w:rsidRDefault="00E2121B" w:rsidP="00E2121B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hAnsi="Sylfaen" w:cs="Arial"/>
                <w:b/>
              </w:rPr>
              <w:t>Միջուկ</w:t>
            </w:r>
            <w:proofErr w:type="spellEnd"/>
            <w:r>
              <w:rPr>
                <w:rFonts w:ascii="Sylfaen" w:hAnsi="Sylfaen" w:cs="Arial"/>
                <w:b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</w:rPr>
              <w:t>կողպեքի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21B" w:rsidRPr="00E80461" w:rsidRDefault="00E2121B" w:rsidP="00E2121B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21B" w:rsidRPr="00E80461" w:rsidRDefault="00E2121B" w:rsidP="00E2121B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lang w:val="en-GB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21B" w:rsidRPr="00E80461" w:rsidRDefault="00E2121B" w:rsidP="00E2121B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21B" w:rsidRPr="00E80461" w:rsidRDefault="00E2121B" w:rsidP="00E2121B">
            <w:pPr>
              <w:rPr>
                <w:rFonts w:ascii="Sylfaen" w:eastAsia="Arial Unicode MS" w:hAnsi="Sylfaen" w:cs="Arial Unicode MS"/>
                <w:b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lang w:val="en-GB"/>
              </w:rPr>
              <w:t>2700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21B" w:rsidRPr="00E80461" w:rsidRDefault="00E2121B" w:rsidP="00E2121B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2700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Աղբի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աման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2200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4400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Բելիզնա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720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2880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Օդափոխիչ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proofErr w:type="spellStart"/>
            <w:r w:rsidRPr="001C46D0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480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2400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Զուգարանի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թուղթ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8հ-ոց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proofErr w:type="spellStart"/>
            <w:r>
              <w:rPr>
                <w:rFonts w:ascii="Sylfaen" w:eastAsia="Arial Unicode MS" w:hAnsi="Sylfaen" w:cs="Arial Unicode MS"/>
                <w:b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720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12960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lastRenderedPageBreak/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Ձեռքի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օճառ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հեղուկ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proofErr w:type="spellStart"/>
            <w:r w:rsidRPr="001C46D0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300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1200</w:t>
            </w:r>
          </w:p>
        </w:tc>
      </w:tr>
      <w:tr w:rsidR="00FB1FC0" w:rsidRPr="00B0667A" w:rsidTr="002E2F80">
        <w:trPr>
          <w:trHeight w:val="194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Ռախշա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proofErr w:type="spellStart"/>
            <w:r w:rsidRPr="001C46D0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240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720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FB1FC0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Լվացքի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փոշի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բարֆ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260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1560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FB1FC0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Ապակի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մաքրելու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շոր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proofErr w:type="spellStart"/>
            <w:r w:rsidRPr="00BE21E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380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1520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Սեղանի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շոր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r w:rsidR="005D2826" w:rsidRPr="005D2826">
              <w:rPr>
                <w:rFonts w:ascii="Sylfaen" w:eastAsia="Arial Unicode MS" w:hAnsi="Sylfaen" w:cs="Arial Unicode MS"/>
                <w:b/>
                <w:lang w:val="ru-RU"/>
              </w:rPr>
              <w:t>ֆ</w:t>
            </w:r>
            <w:proofErr w:type="spellStart"/>
            <w:r w:rsidRPr="005D2826">
              <w:rPr>
                <w:rFonts w:ascii="Sylfaen" w:eastAsia="Arial Unicode MS" w:hAnsi="Sylfaen" w:cs="Arial Unicode MS"/>
                <w:b/>
              </w:rPr>
              <w:t>րեկեն</w:t>
            </w:r>
            <w:proofErr w:type="spellEnd"/>
            <w:r w:rsidRPr="005D2826"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 w:rsidRPr="005D2826">
              <w:rPr>
                <w:rFonts w:ascii="Sylfaen" w:eastAsia="Arial Unicode MS" w:hAnsi="Sylfaen" w:cs="Arial Unicode MS"/>
                <w:b/>
              </w:rPr>
              <w:t>բոկ</w:t>
            </w:r>
            <w:proofErr w:type="spellEnd"/>
            <w:r w:rsidR="005D2826" w:rsidRPr="003103EB">
              <w:rPr>
                <w:rFonts w:ascii="Sylfaen" w:eastAsia="Arial Unicode MS" w:hAnsi="Sylfaen" w:cs="Arial Unicode MS"/>
                <w:b/>
              </w:rPr>
              <w:t xml:space="preserve"> </w:t>
            </w:r>
            <w:r>
              <w:rPr>
                <w:rFonts w:ascii="Sylfaen" w:eastAsia="Arial Unicode MS" w:hAnsi="Sylfaen" w:cs="Arial Unicode MS"/>
                <w:b/>
              </w:rPr>
              <w:t xml:space="preserve"> /3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հատ-ոց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>/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proofErr w:type="spellStart"/>
            <w:r w:rsidRPr="00BE21E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360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2520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Հատակի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շոր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612EFF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1050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3150</w:t>
            </w:r>
          </w:p>
        </w:tc>
      </w:tr>
      <w:tr w:rsidR="00FB1FC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Default="00FB1FC0">
            <w:r w:rsidRPr="00414C6B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612EFF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Աման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շփիկ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ջահիր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նաշ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սադ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FB1FC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612EFF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612EFF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460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1FC0" w:rsidRPr="00E80461" w:rsidRDefault="00612EFF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1380</w:t>
            </w:r>
          </w:p>
        </w:tc>
      </w:tr>
      <w:tr w:rsidR="009620A3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0A3" w:rsidRPr="00E80461" w:rsidRDefault="009620A3" w:rsidP="009620A3">
            <w:pPr>
              <w:rPr>
                <w:rFonts w:ascii="Sylfaen" w:eastAsia="Arial Unicode MS" w:hAnsi="Sylfaen" w:cs="Arial Unicode MS"/>
                <w:b/>
              </w:rPr>
            </w:pPr>
            <w:r w:rsidRPr="00E80461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0A3" w:rsidRPr="00E80461" w:rsidRDefault="00612EFF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Խոհանոցի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անձեռոցիկ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0A3" w:rsidRPr="00E80461" w:rsidRDefault="009620A3" w:rsidP="009620A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0A3" w:rsidRPr="00E80461" w:rsidRDefault="009620A3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0A3" w:rsidRPr="00E80461" w:rsidRDefault="00612EFF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0A3" w:rsidRPr="00E80461" w:rsidRDefault="00612EFF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460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0A3" w:rsidRPr="00E80461" w:rsidRDefault="00612EFF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1840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Անձեռոցիկ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սիսի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proofErr w:type="spellStart"/>
            <w:r w:rsidRPr="00E80B09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120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6240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Ավել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պլաստմասե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սանրով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proofErr w:type="spellStart"/>
            <w:r w:rsidRPr="00E80B09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2350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2350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5D2826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  <w:lang w:val="ru-RU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Ձեռնոց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ռեզինե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 </w:t>
            </w:r>
            <w:proofErr w:type="spellStart"/>
            <w:r w:rsidRPr="005D2826">
              <w:rPr>
                <w:rFonts w:ascii="Sylfaen" w:eastAsia="Arial Unicode MS" w:hAnsi="Sylfaen" w:cs="Arial Unicode MS"/>
                <w:b/>
              </w:rPr>
              <w:t>խին</w:t>
            </w:r>
            <w:proofErr w:type="spellEnd"/>
            <w:r w:rsidR="005D2826">
              <w:rPr>
                <w:rFonts w:ascii="Sylfaen" w:eastAsia="Arial Unicode MS" w:hAnsi="Sylfaen" w:cs="Arial Unicode MS"/>
                <w:b/>
                <w:lang w:val="ru-RU"/>
              </w:rPr>
              <w:t>դալ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զույգ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200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1000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Կռոտ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1.2լ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proofErr w:type="spellStart"/>
            <w:r w:rsidRPr="00DC5086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730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4380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Թաց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անձեռոցիկ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proofErr w:type="spellStart"/>
            <w:r w:rsidRPr="00DC5086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2800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Զուգարանի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ախտահանիչ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proofErr w:type="spellStart"/>
            <w:r w:rsidRPr="00DC5086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900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2700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Միանգամյա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օգտագործման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</w:rPr>
              <w:t>ձեռնոց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1400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1400</w:t>
            </w:r>
          </w:p>
        </w:tc>
      </w:tr>
      <w:tr w:rsidR="00601790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E718D4">
              <w:rPr>
                <w:rFonts w:ascii="Sylfaen" w:eastAsia="Arial Unicode MS" w:hAnsi="Sylfaen" w:cs="Arial Unicode MS"/>
                <w:b/>
              </w:rPr>
              <w:t>39831240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5D2826" w:rsidRDefault="00601790" w:rsidP="009620A3">
            <w:pPr>
              <w:spacing w:before="100" w:beforeAutospacing="1" w:after="100" w:afterAutospacing="1"/>
              <w:rPr>
                <w:rFonts w:ascii="Sylfaen" w:eastAsia="Arial Unicode MS" w:hAnsi="Sylfaen" w:cs="Arial Unicode MS"/>
                <w:b/>
                <w:lang w:val="ru-RU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</w:rPr>
              <w:t>Գիրք</w:t>
            </w:r>
            <w:proofErr w:type="spellEnd"/>
            <w:r>
              <w:rPr>
                <w:rFonts w:ascii="Sylfaen" w:eastAsia="Arial Unicode MS" w:hAnsi="Sylfaen" w:cs="Arial Unicode MS"/>
                <w:b/>
              </w:rPr>
              <w:t xml:space="preserve"> </w:t>
            </w:r>
            <w:proofErr w:type="spellStart"/>
            <w:r w:rsidR="005D2826">
              <w:rPr>
                <w:rFonts w:ascii="Sylfaen" w:eastAsia="Arial Unicode MS" w:hAnsi="Sylfaen" w:cs="Arial Unicode MS"/>
                <w:b/>
                <w:lang w:val="ru-RU"/>
              </w:rPr>
              <w:t>մուկ</w:t>
            </w:r>
            <w:proofErr w:type="spellEnd"/>
            <w:r w:rsidR="005D2826">
              <w:rPr>
                <w:rFonts w:ascii="Sylfaen" w:eastAsia="Arial Unicode MS" w:hAnsi="Sylfaen" w:cs="Arial Unicode MS"/>
                <w:b/>
                <w:lang w:val="ru-RU"/>
              </w:rPr>
              <w:t xml:space="preserve"> </w:t>
            </w:r>
            <w:proofErr w:type="spellStart"/>
            <w:r w:rsidR="005D2826">
              <w:rPr>
                <w:rFonts w:ascii="Sylfaen" w:eastAsia="Arial Unicode MS" w:hAnsi="Sylfaen" w:cs="Arial Unicode MS"/>
                <w:b/>
                <w:lang w:val="ru-RU"/>
              </w:rPr>
              <w:t>բռնելու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Default="00601790">
            <w:r w:rsidRPr="00FD6376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181F7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rPr>
                <w:rFonts w:ascii="Sylfaen" w:eastAsia="Arial Unicode MS" w:hAnsi="Sylfaen" w:cs="Arial Unicode MS"/>
                <w:b/>
              </w:rPr>
            </w:pPr>
            <w:r>
              <w:rPr>
                <w:rFonts w:ascii="Sylfaen" w:eastAsia="Arial Unicode MS" w:hAnsi="Sylfaen" w:cs="Arial Unicode MS"/>
                <w:b/>
              </w:rPr>
              <w:t>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790" w:rsidRPr="00E80461" w:rsidRDefault="00601790" w:rsidP="00F6624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2800</w:t>
            </w:r>
          </w:p>
        </w:tc>
      </w:tr>
      <w:tr w:rsidR="00687D02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D02" w:rsidRPr="00B0667A" w:rsidRDefault="00687D02" w:rsidP="00687D02">
            <w:pPr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  <w:highlight w:val="yellow"/>
                <w:lang w:val="hy-AM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D02" w:rsidRPr="00B0667A" w:rsidRDefault="00687D0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yellow"/>
                <w:lang w:val="en-GB"/>
              </w:rPr>
            </w:pPr>
            <w:r w:rsidRPr="004B5BEA">
              <w:rPr>
                <w:rFonts w:ascii="Sylfaen" w:eastAsia="Arial Unicode MS" w:hAnsi="Sylfaen" w:cs="Arial Unicode MS"/>
                <w:b/>
                <w:sz w:val="23"/>
                <w:szCs w:val="23"/>
                <w:highlight w:val="lightGray"/>
                <w:lang w:val="en-GB"/>
              </w:rPr>
              <w:t>ԾԱՌԱՅՈՒԹՅՈՒՆՆԵՐ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D02" w:rsidRPr="00B0667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yellow"/>
                <w:lang w:val="hy-AM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D02" w:rsidRPr="00B0667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yellow"/>
                <w:lang w:val="hy-AM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D02" w:rsidRPr="00B0667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yellow"/>
                <w:lang w:val="hy-AM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D02" w:rsidRPr="00B0667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yellow"/>
                <w:lang w:val="hy-AM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D02" w:rsidRPr="00B0667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yellow"/>
                <w:lang w:val="hy-AM"/>
              </w:rPr>
            </w:pPr>
          </w:p>
        </w:tc>
      </w:tr>
      <w:tr w:rsidR="00687D02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65311100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Էլեկտրականության</w:t>
            </w:r>
            <w:proofErr w:type="spellEnd"/>
            <w:r w:rsidR="00A307E1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բաշխում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B0667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</w:t>
            </w:r>
            <w:r w:rsidR="00F66244"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79700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F6624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</w:t>
            </w: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79</w:t>
            </w:r>
            <w:r w:rsidR="00B0667A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</w:t>
            </w:r>
            <w:r w:rsidR="001C1090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00</w:t>
            </w:r>
          </w:p>
        </w:tc>
      </w:tr>
      <w:tr w:rsidR="00687D02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65211100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Գազի</w:t>
            </w:r>
            <w:proofErr w:type="spellEnd"/>
            <w:r w:rsidR="00A307E1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բաշխում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1C1090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  <w:r w:rsidR="00F66244"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539700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1C1090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  <w:r w:rsidR="00F66244"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539700</w:t>
            </w:r>
          </w:p>
        </w:tc>
      </w:tr>
      <w:tr w:rsidR="00687D02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65111100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Խմելու</w:t>
            </w:r>
            <w:proofErr w:type="spellEnd"/>
            <w:r w:rsidR="00A307E1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ջրի</w:t>
            </w:r>
            <w:proofErr w:type="spellEnd"/>
            <w:r w:rsidR="00A307E1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բաշխում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C60C68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47700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80461" w:rsidRDefault="00C60C68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47700</w:t>
            </w:r>
          </w:p>
        </w:tc>
      </w:tr>
      <w:tr w:rsidR="00687D02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lastRenderedPageBreak/>
              <w:t>90511100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Աղբի</w:t>
            </w:r>
            <w:proofErr w:type="spellEnd"/>
            <w:r w:rsidR="00605312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հավաքման</w:t>
            </w:r>
            <w:proofErr w:type="spellEnd"/>
            <w:r w:rsidR="00605312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D22D92" w:rsidP="00D22D9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26</w:t>
            </w:r>
            <w:r w:rsidR="00B0667A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D22D9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26</w:t>
            </w:r>
            <w:r w:rsidR="00687D02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000</w:t>
            </w:r>
          </w:p>
        </w:tc>
      </w:tr>
      <w:tr w:rsidR="004E2F07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F07" w:rsidRPr="00E80461" w:rsidRDefault="004E2F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65000000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F07" w:rsidRPr="00E80461" w:rsidRDefault="004E2F07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Դեռատիզացիայի ծառայություն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F07" w:rsidRPr="00E80461" w:rsidRDefault="004E2F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F07" w:rsidRPr="00E80461" w:rsidRDefault="004E2F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ամիս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F07" w:rsidRPr="00E80461" w:rsidRDefault="004E2F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F07" w:rsidRPr="00E80461" w:rsidRDefault="004E2F07" w:rsidP="00D22D9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14000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F07" w:rsidRPr="00803D77" w:rsidRDefault="004E2F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highlight w:val="red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168000</w:t>
            </w:r>
          </w:p>
        </w:tc>
      </w:tr>
      <w:tr w:rsidR="00687D02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64211110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4E2F07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Ինտերնետ</w:t>
            </w:r>
            <w:proofErr w:type="spellEnd"/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 </w:t>
            </w:r>
            <w:r w:rsidR="00605312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="00687D02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4E2F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66000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D355A" w:rsidRDefault="0004655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6</w:t>
            </w:r>
            <w:r w:rsidR="004E2F07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60</w:t>
            </w:r>
            <w:r w:rsidR="00687D02"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00</w:t>
            </w:r>
          </w:p>
        </w:tc>
      </w:tr>
      <w:tr w:rsidR="00461F82" w:rsidRPr="00B0667A" w:rsidTr="00461F82">
        <w:trPr>
          <w:trHeight w:val="26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F82" w:rsidRPr="00E80461" w:rsidRDefault="00461F8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64000200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F82" w:rsidRPr="00E80461" w:rsidRDefault="00461F8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Փոստային ծառայություններ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F82" w:rsidRPr="00E80461" w:rsidRDefault="00461F8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F82" w:rsidRPr="00E80461" w:rsidRDefault="00461F8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դրամ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F82" w:rsidRPr="00E80461" w:rsidRDefault="00461F8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F82" w:rsidRPr="00E80461" w:rsidRDefault="00461F8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5000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F82" w:rsidRPr="00E80461" w:rsidRDefault="00461F8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5000</w:t>
            </w:r>
            <w:r w:rsidR="006B2E75" w:rsidRPr="00E8046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 </w:t>
            </w:r>
            <w:r w:rsidR="00183D9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 </w:t>
            </w:r>
          </w:p>
        </w:tc>
      </w:tr>
      <w:tr w:rsidR="00687D02" w:rsidRPr="00B0667A" w:rsidTr="001C740C">
        <w:trPr>
          <w:trHeight w:val="509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48441300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Հաշվապահական</w:t>
            </w:r>
            <w:proofErr w:type="spellEnd"/>
            <w:r w:rsidR="00BF7A1A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համակարգչային</w:t>
            </w:r>
            <w:proofErr w:type="spellEnd"/>
            <w:r w:rsidR="00BF7A1A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ծրագրային</w:t>
            </w:r>
            <w:proofErr w:type="spellEnd"/>
            <w:r w:rsidR="00BF7A1A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փաթեթ</w:t>
            </w:r>
            <w:proofErr w:type="spellEnd"/>
            <w:r w:rsidR="00BF7A1A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(</w:t>
            </w: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ՀԾ</w:t>
            </w: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EB5F1D" w:rsidP="00760AE3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  <w:r w:rsidR="001860E4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12</w:t>
            </w:r>
            <w:r w:rsidR="00760AE3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EB5F1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  <w:r w:rsidR="001860E4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12</w:t>
            </w:r>
            <w:r w:rsidR="00687D02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000</w:t>
            </w:r>
          </w:p>
        </w:tc>
      </w:tr>
      <w:tr w:rsidR="00EC078B" w:rsidRPr="00B0667A" w:rsidTr="001C740C">
        <w:trPr>
          <w:trHeight w:val="530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78B" w:rsidRPr="00B26E9A" w:rsidRDefault="00EC078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50111170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78B" w:rsidRPr="00B26E9A" w:rsidRDefault="00EC078B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Մեքենաների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և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սարքավորումների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ընթացիկ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նորոգում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և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պահպ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78B" w:rsidRPr="00B26E9A" w:rsidRDefault="00EC078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78B" w:rsidRPr="00B26E9A" w:rsidRDefault="00EC078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78B" w:rsidRPr="00B26E9A" w:rsidRDefault="00EC078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78B" w:rsidRPr="00B26E9A" w:rsidRDefault="00760AE3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90000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78B" w:rsidRPr="001D355A" w:rsidRDefault="00540F2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9</w:t>
            </w:r>
            <w:r w:rsidR="00760AE3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</w:t>
            </w:r>
            <w:r w:rsidR="00760AE3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</w:t>
            </w:r>
            <w:r w:rsidR="00EC078B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00</w:t>
            </w:r>
          </w:p>
        </w:tc>
      </w:tr>
      <w:tr w:rsidR="003208BD" w:rsidRPr="00B0667A" w:rsidTr="001C740C">
        <w:trPr>
          <w:trHeight w:val="38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8BD" w:rsidRPr="00B26E9A" w:rsidRDefault="00ED7DFE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50800000</w:t>
            </w:r>
            <w:r w:rsidR="00F66244"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8BD" w:rsidRPr="00B26E9A" w:rsidRDefault="003208BD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Շենքերի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և</w:t>
            </w: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կառույցների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ընթացիկ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նորոգում</w:t>
            </w:r>
            <w:proofErr w:type="spellEnd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և</w:t>
            </w:r>
            <w:r w:rsidR="00E7135D"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պահպանում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8BD" w:rsidRPr="00B26E9A" w:rsidRDefault="003208B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8BD" w:rsidRPr="00B26E9A" w:rsidRDefault="003208B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8BD" w:rsidRPr="00B26E9A" w:rsidRDefault="003208B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8BD" w:rsidRPr="00B26E9A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80100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8BD" w:rsidRPr="00B26E9A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801</w:t>
            </w:r>
            <w:r w:rsidR="003208BD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00</w:t>
            </w:r>
          </w:p>
        </w:tc>
      </w:tr>
      <w:tr w:rsidR="00530006" w:rsidRPr="00B0667A" w:rsidTr="001C740C">
        <w:trPr>
          <w:trHeight w:val="38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06" w:rsidRPr="00530006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45261139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06" w:rsidRPr="00B26E9A" w:rsidRDefault="00530006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Բետոնային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աստիճանների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վերանորոգման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աշխատանքներ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06" w:rsidRPr="00B26E9A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06" w:rsidRPr="00B26E9A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06" w:rsidRPr="00B26E9A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06" w:rsidRPr="00B26E9A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471000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06" w:rsidRPr="00B26E9A" w:rsidRDefault="00530006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4</w:t>
            </w:r>
            <w:r w:rsidR="0033487B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1000</w:t>
            </w:r>
          </w:p>
        </w:tc>
      </w:tr>
      <w:tr w:rsidR="00B26E9A" w:rsidRPr="00B0667A" w:rsidTr="001C740C">
        <w:trPr>
          <w:trHeight w:val="38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9A" w:rsidRPr="00B26E9A" w:rsidRDefault="00B26E9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45461100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9A" w:rsidRPr="00B26E9A" w:rsidRDefault="00B26E9A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Թեքահարթակի կառուցում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9A" w:rsidRPr="00B26E9A" w:rsidRDefault="00B26E9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9A" w:rsidRPr="00B26E9A" w:rsidRDefault="00B26E9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9A" w:rsidRPr="00B26E9A" w:rsidRDefault="00B26E9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9A" w:rsidRPr="00B26E9A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900300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9A" w:rsidRPr="00B26E9A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900300</w:t>
            </w:r>
          </w:p>
        </w:tc>
      </w:tr>
      <w:tr w:rsidR="002917BD" w:rsidRPr="00B0667A" w:rsidTr="001C740C">
        <w:trPr>
          <w:trHeight w:val="38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2917BD" w:rsidRDefault="002917B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71311470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Տեխնիկական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հսկողության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B26E9A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18000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B26E9A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18000</w:t>
            </w:r>
          </w:p>
        </w:tc>
      </w:tr>
      <w:tr w:rsidR="002917BD" w:rsidRPr="00B0667A" w:rsidTr="001C740C">
        <w:trPr>
          <w:trHeight w:val="38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Default="002917B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71241200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Նախագծերի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պատրաստում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8E07F1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B26E9A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5400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7BD" w:rsidRPr="00B26E9A" w:rsidRDefault="008E07F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5400</w:t>
            </w:r>
          </w:p>
        </w:tc>
      </w:tr>
      <w:tr w:rsidR="00687D02" w:rsidRPr="00B0667A" w:rsidTr="001C740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92411100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Թերթերին</w:t>
            </w:r>
            <w:proofErr w:type="spellEnd"/>
            <w:r w:rsidR="00605312"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բաժանորդագրման</w:t>
            </w:r>
            <w:proofErr w:type="spellEnd"/>
            <w:r w:rsidR="00046554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r w:rsidR="00046554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և</w:t>
            </w:r>
            <w:r w:rsidR="00046554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75B70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տեղեկատվական</w:t>
            </w:r>
            <w:proofErr w:type="spellEnd"/>
            <w:r w:rsidR="00775B70"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 xml:space="preserve"> </w:t>
            </w:r>
            <w:r w:rsidR="00605312"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B26E9A" w:rsidRDefault="00687D02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63120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63120</w:t>
            </w:r>
          </w:p>
        </w:tc>
      </w:tr>
      <w:tr w:rsidR="00EE0B14" w:rsidRPr="00B0667A" w:rsidTr="00EE0B14">
        <w:trPr>
          <w:trHeight w:val="31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B26E9A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92411100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EE0B14" w:rsidRDefault="00EE0B14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Գրադարանային մատյանների կազմում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դրամ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12000</w:t>
            </w:r>
          </w:p>
        </w:tc>
      </w:tr>
      <w:tr w:rsidR="00EE0B14" w:rsidRPr="00B0667A" w:rsidTr="00EE0B14">
        <w:trPr>
          <w:trHeight w:val="31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Pr="00B26E9A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92411100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Default="00EE0B14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Տպագրական ծառայություններ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դրամ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125680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14" w:rsidRDefault="00EE0B1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125680</w:t>
            </w:r>
          </w:p>
        </w:tc>
      </w:tr>
      <w:tr w:rsidR="00CA1EB1" w:rsidRPr="00B0667A" w:rsidTr="00EE0B14">
        <w:trPr>
          <w:trHeight w:val="31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Pr="00B26E9A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en-GB"/>
              </w:rPr>
              <w:t>22451140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Գնացուցակի քարտերի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40000</w:t>
            </w:r>
          </w:p>
        </w:tc>
      </w:tr>
      <w:tr w:rsidR="00CA1EB1" w:rsidRPr="00B0667A" w:rsidTr="00EE0B14">
        <w:trPr>
          <w:trHeight w:val="31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P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22451140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Գրպանիկ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EB1" w:rsidRDefault="00CA1EB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20000</w:t>
            </w:r>
          </w:p>
        </w:tc>
      </w:tr>
      <w:tr w:rsidR="003541C7" w:rsidRPr="003541C7" w:rsidTr="001C740C">
        <w:trPr>
          <w:trHeight w:val="434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1C7" w:rsidRPr="00B26E9A" w:rsidRDefault="003541C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79951110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1C7" w:rsidRPr="00B26E9A" w:rsidRDefault="003541C7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Մշակութային միջոցատռումների հետ կապված երաժշտական սպասարկման ծառայություն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1C7" w:rsidRPr="00B26E9A" w:rsidRDefault="003541C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1C7" w:rsidRPr="00B26E9A" w:rsidRDefault="003541C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1C7" w:rsidRPr="00B26E9A" w:rsidRDefault="003541C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1C7" w:rsidRPr="00B26E9A" w:rsidRDefault="00A8755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95</w:t>
            </w:r>
            <w:r w:rsidR="003541C7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1C7" w:rsidRPr="003541C7" w:rsidRDefault="00A8755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95</w:t>
            </w:r>
            <w:r w:rsidR="003541C7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000</w:t>
            </w:r>
          </w:p>
        </w:tc>
      </w:tr>
      <w:tr w:rsidR="00687D02" w:rsidRPr="00B0667A" w:rsidTr="001C740C">
        <w:trPr>
          <w:trHeight w:val="25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83D91" w:rsidRDefault="00821DB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75000000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83D91" w:rsidRDefault="006A0345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Անվտանգության</w:t>
            </w:r>
            <w:proofErr w:type="spellEnd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համակարգի</w:t>
            </w:r>
            <w:proofErr w:type="spellEnd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83D91" w:rsidRDefault="006A0345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83D91" w:rsidRDefault="006A0345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83D91" w:rsidRDefault="006A0345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83D91" w:rsidRDefault="00BA27CC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70200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D02" w:rsidRPr="00183D91" w:rsidRDefault="00BA27CC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70200</w:t>
            </w:r>
          </w:p>
        </w:tc>
      </w:tr>
      <w:tr w:rsidR="00E62883" w:rsidRPr="00B0667A" w:rsidTr="001C740C">
        <w:trPr>
          <w:trHeight w:val="25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883" w:rsidRPr="001D355A" w:rsidRDefault="00E62883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79131300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883" w:rsidRPr="001D355A" w:rsidRDefault="00202B0D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Էլեկտրոնային ստորագրության հավաստագրման ծառայություն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883" w:rsidRPr="001D355A" w:rsidRDefault="00202B0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883" w:rsidRPr="001D355A" w:rsidRDefault="00202B0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883" w:rsidRPr="001D355A" w:rsidRDefault="00202B0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883" w:rsidRPr="001D355A" w:rsidRDefault="00202B0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883" w:rsidRPr="001D355A" w:rsidRDefault="00202B0D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6000</w:t>
            </w:r>
          </w:p>
        </w:tc>
      </w:tr>
      <w:tr w:rsidR="001D355A" w:rsidRPr="00B0667A" w:rsidTr="001C740C">
        <w:trPr>
          <w:trHeight w:val="25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55A" w:rsidRPr="001D355A" w:rsidRDefault="001D355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55A" w:rsidRPr="001D355A" w:rsidRDefault="001D355A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Web 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կ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այքի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սպասարկում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55A" w:rsidRPr="001D355A" w:rsidRDefault="001D355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55A" w:rsidRPr="001D355A" w:rsidRDefault="001D355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55A" w:rsidRPr="001D355A" w:rsidRDefault="001D355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55A" w:rsidRPr="001D355A" w:rsidRDefault="001D355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55A" w:rsidRPr="001D355A" w:rsidRDefault="001D355A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3000</w:t>
            </w:r>
          </w:p>
        </w:tc>
      </w:tr>
      <w:tr w:rsidR="00821DB7" w:rsidRPr="00B0667A" w:rsidTr="001C740C">
        <w:trPr>
          <w:trHeight w:val="25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B7" w:rsidRPr="00183D91" w:rsidRDefault="007A33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75110000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B7" w:rsidRPr="00183D91" w:rsidRDefault="00821DB7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Մասնագիտական</w:t>
            </w:r>
            <w:proofErr w:type="spellEnd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B7" w:rsidRPr="00183D91" w:rsidRDefault="007A33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B7" w:rsidRPr="00183D91" w:rsidRDefault="007A33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B7" w:rsidRPr="00183D91" w:rsidRDefault="007A330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B7" w:rsidRPr="00183D91" w:rsidRDefault="0004655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250</w:t>
            </w:r>
            <w:r w:rsidR="007A3307"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B7" w:rsidRPr="00B26E9A" w:rsidRDefault="00046554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83D91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25</w:t>
            </w:r>
            <w:r w:rsidR="007A3307" w:rsidRPr="00183D91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0000</w:t>
            </w:r>
            <w:r w:rsid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 xml:space="preserve"> </w:t>
            </w:r>
          </w:p>
        </w:tc>
      </w:tr>
      <w:tr w:rsidR="005B5EAB" w:rsidRPr="00BF7A1A" w:rsidTr="001C740C">
        <w:trPr>
          <w:trHeight w:val="25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EAB" w:rsidRPr="001D355A" w:rsidRDefault="005B2CC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98391210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EAB" w:rsidRPr="001D355A" w:rsidRDefault="005B5EAB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Այլ տրանսպորտային ծախսեր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EAB" w:rsidRPr="001D355A" w:rsidRDefault="005B5EA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EAB" w:rsidRPr="001D355A" w:rsidRDefault="005B5EA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EAB" w:rsidRPr="001D355A" w:rsidRDefault="005B5EA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EAB" w:rsidRPr="001D355A" w:rsidRDefault="005B5EA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386000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EAB" w:rsidRPr="001D355A" w:rsidRDefault="005B5EAB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1D355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386000</w:t>
            </w:r>
            <w:r w:rsidR="00674038" w:rsidRPr="001D355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</w:p>
        </w:tc>
      </w:tr>
      <w:tr w:rsidR="00D56249" w:rsidRPr="00BF7A1A" w:rsidTr="001C740C">
        <w:trPr>
          <w:trHeight w:val="25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249" w:rsidRPr="00B26E9A" w:rsidRDefault="00391BA1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98391200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249" w:rsidRPr="00B26E9A" w:rsidRDefault="00D56249" w:rsidP="00687D02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Այլ ծախսեր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249" w:rsidRPr="00B26E9A" w:rsidRDefault="00D56249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249" w:rsidRPr="00B26E9A" w:rsidRDefault="00D56249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249" w:rsidRPr="00B26E9A" w:rsidRDefault="00D56249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249" w:rsidRPr="00B26E9A" w:rsidRDefault="00803D7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83200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249" w:rsidRPr="00B26E9A" w:rsidRDefault="00803D77" w:rsidP="00687D02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B26E9A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83200</w:t>
            </w:r>
          </w:p>
        </w:tc>
      </w:tr>
    </w:tbl>
    <w:p w:rsidR="00F52378" w:rsidRDefault="00F52378" w:rsidP="00DA7AC0">
      <w:pPr>
        <w:shd w:val="clear" w:color="auto" w:fill="FFFFFF"/>
        <w:spacing w:after="0" w:line="240" w:lineRule="auto"/>
        <w:ind w:firstLine="340"/>
        <w:rPr>
          <w:rFonts w:ascii="Sylfaen" w:eastAsia="Arial Unicode MS" w:hAnsi="Sylfaen" w:cs="Arial Unicode MS"/>
          <w:color w:val="000000"/>
          <w:sz w:val="23"/>
          <w:szCs w:val="23"/>
          <w:lang w:val="ru-RU"/>
        </w:rPr>
      </w:pPr>
    </w:p>
    <w:p w:rsidR="00BE7D58" w:rsidRPr="00BE7D58" w:rsidRDefault="00BE7D58" w:rsidP="00DA7AC0">
      <w:pPr>
        <w:shd w:val="clear" w:color="auto" w:fill="FFFFFF"/>
        <w:spacing w:after="0" w:line="240" w:lineRule="auto"/>
        <w:ind w:firstLine="340"/>
        <w:rPr>
          <w:rFonts w:ascii="Sylfaen" w:eastAsia="Arial Unicode MS" w:hAnsi="Sylfaen" w:cs="Arial Unicode MS"/>
          <w:color w:val="000000"/>
          <w:sz w:val="23"/>
          <w:szCs w:val="23"/>
          <w:lang w:val="ru-RU"/>
        </w:rPr>
      </w:pPr>
    </w:p>
    <w:p w:rsidR="00F52378" w:rsidRDefault="00F52378" w:rsidP="00F52378">
      <w:pPr>
        <w:tabs>
          <w:tab w:val="left" w:pos="2925"/>
        </w:tabs>
        <w:rPr>
          <w:rFonts w:ascii="Sylfaen" w:eastAsia="Arial Unicode MS" w:hAnsi="Sylfaen" w:cs="Arial Unicode MS"/>
          <w:sz w:val="23"/>
          <w:szCs w:val="23"/>
        </w:rPr>
      </w:pPr>
    </w:p>
    <w:p w:rsidR="00A307E1" w:rsidRDefault="00A307E1" w:rsidP="00F52378">
      <w:pPr>
        <w:tabs>
          <w:tab w:val="left" w:pos="2925"/>
        </w:tabs>
        <w:rPr>
          <w:rFonts w:ascii="Sylfaen" w:eastAsia="Arial Unicode MS" w:hAnsi="Sylfaen" w:cs="Arial Unicode MS"/>
          <w:sz w:val="23"/>
          <w:szCs w:val="23"/>
        </w:rPr>
      </w:pPr>
    </w:p>
    <w:p w:rsidR="00A307E1" w:rsidRDefault="00A307E1" w:rsidP="00F52378">
      <w:pPr>
        <w:tabs>
          <w:tab w:val="left" w:pos="2925"/>
        </w:tabs>
        <w:rPr>
          <w:rFonts w:ascii="Sylfaen" w:eastAsia="Arial Unicode MS" w:hAnsi="Sylfaen" w:cs="Arial Unicode MS"/>
          <w:sz w:val="23"/>
          <w:szCs w:val="23"/>
        </w:rPr>
      </w:pPr>
    </w:p>
    <w:p w:rsidR="00A307E1" w:rsidRDefault="00A307E1" w:rsidP="00F52378">
      <w:pPr>
        <w:tabs>
          <w:tab w:val="left" w:pos="2925"/>
        </w:tabs>
        <w:rPr>
          <w:rFonts w:ascii="Sylfaen" w:eastAsia="Arial Unicode MS" w:hAnsi="Sylfaen" w:cs="Arial Unicode MS"/>
          <w:sz w:val="23"/>
          <w:szCs w:val="23"/>
        </w:rPr>
      </w:pPr>
    </w:p>
    <w:p w:rsidR="00ED72F8" w:rsidRDefault="00A307E1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  <w:r>
        <w:rPr>
          <w:rFonts w:ascii="Sylfaen" w:eastAsia="Arial Unicode MS" w:hAnsi="Sylfaen" w:cs="Arial Unicode MS"/>
          <w:sz w:val="23"/>
          <w:szCs w:val="23"/>
        </w:rPr>
        <w:t xml:space="preserve">                            </w:t>
      </w:r>
      <w:r w:rsidR="00DE442A">
        <w:rPr>
          <w:rFonts w:ascii="Sylfaen" w:eastAsia="Arial Unicode MS" w:hAnsi="Sylfaen" w:cs="Arial Unicode MS"/>
          <w:sz w:val="23"/>
          <w:szCs w:val="23"/>
        </w:rPr>
        <w:t xml:space="preserve">                   </w:t>
      </w:r>
      <w:r>
        <w:rPr>
          <w:rFonts w:ascii="Sylfaen" w:eastAsia="Arial Unicode MS" w:hAnsi="Sylfaen" w:cs="Arial Unicode MS"/>
          <w:sz w:val="23"/>
          <w:szCs w:val="23"/>
        </w:rPr>
        <w:t xml:space="preserve">  </w:t>
      </w:r>
      <w:proofErr w:type="spellStart"/>
      <w:r w:rsidRPr="00A307E1">
        <w:rPr>
          <w:rFonts w:ascii="Sylfaen" w:eastAsia="Arial Unicode MS" w:hAnsi="Sylfaen" w:cs="Arial Unicode MS"/>
          <w:b/>
          <w:sz w:val="23"/>
          <w:szCs w:val="23"/>
        </w:rPr>
        <w:t>Գլխավոր</w:t>
      </w:r>
      <w:proofErr w:type="spellEnd"/>
      <w:r w:rsidRPr="00A307E1">
        <w:rPr>
          <w:rFonts w:ascii="Sylfaen" w:eastAsia="Arial Unicode MS" w:hAnsi="Sylfaen" w:cs="Arial Unicode MS"/>
          <w:b/>
          <w:sz w:val="23"/>
          <w:szCs w:val="23"/>
        </w:rPr>
        <w:t xml:space="preserve"> </w:t>
      </w:r>
      <w:proofErr w:type="spellStart"/>
      <w:r w:rsidRPr="00A307E1">
        <w:rPr>
          <w:rFonts w:ascii="Sylfaen" w:eastAsia="Arial Unicode MS" w:hAnsi="Sylfaen" w:cs="Arial Unicode MS"/>
          <w:b/>
          <w:sz w:val="23"/>
          <w:szCs w:val="23"/>
        </w:rPr>
        <w:t>հաշվապահ</w:t>
      </w:r>
      <w:proofErr w:type="spellEnd"/>
      <w:r w:rsidRPr="00A307E1">
        <w:rPr>
          <w:rFonts w:ascii="Sylfaen" w:eastAsia="Arial Unicode MS" w:hAnsi="Sylfaen" w:cs="Arial Unicode MS"/>
          <w:b/>
          <w:sz w:val="23"/>
          <w:szCs w:val="23"/>
        </w:rPr>
        <w:t xml:space="preserve">՝                </w:t>
      </w:r>
      <w:r w:rsidR="00DE442A" w:rsidRPr="001860E4">
        <w:rPr>
          <w:rFonts w:ascii="Sylfaen" w:eastAsia="Arial Unicode MS" w:hAnsi="Sylfaen" w:cs="Arial Unicode MS"/>
          <w:b/>
          <w:sz w:val="23"/>
          <w:szCs w:val="23"/>
        </w:rPr>
        <w:t xml:space="preserve">           </w:t>
      </w:r>
      <w:r w:rsidRPr="00A307E1">
        <w:rPr>
          <w:rFonts w:ascii="Sylfaen" w:eastAsia="Arial Unicode MS" w:hAnsi="Sylfaen" w:cs="Arial Unicode MS"/>
          <w:b/>
          <w:sz w:val="23"/>
          <w:szCs w:val="23"/>
        </w:rPr>
        <w:t xml:space="preserve">                 Ա. </w:t>
      </w:r>
      <w:proofErr w:type="spellStart"/>
      <w:r w:rsidRPr="00A307E1">
        <w:rPr>
          <w:rFonts w:ascii="Sylfaen" w:eastAsia="Arial Unicode MS" w:hAnsi="Sylfaen" w:cs="Arial Unicode MS"/>
          <w:b/>
          <w:sz w:val="23"/>
          <w:szCs w:val="23"/>
        </w:rPr>
        <w:t>Հակոբյան</w:t>
      </w:r>
      <w:proofErr w:type="spellEnd"/>
      <w:r w:rsidRPr="00A307E1">
        <w:rPr>
          <w:rFonts w:ascii="Sylfaen" w:eastAsia="Arial Unicode MS" w:hAnsi="Sylfaen" w:cs="Arial Unicode MS"/>
          <w:b/>
          <w:sz w:val="23"/>
          <w:szCs w:val="23"/>
        </w:rPr>
        <w:t xml:space="preserve">        </w:t>
      </w:r>
      <w:r w:rsidR="00862541">
        <w:rPr>
          <w:rFonts w:ascii="Sylfaen" w:eastAsia="Arial Unicode MS" w:hAnsi="Sylfaen" w:cs="Arial Unicode MS"/>
          <w:b/>
          <w:sz w:val="23"/>
          <w:szCs w:val="23"/>
        </w:rPr>
        <w:t xml:space="preserve">                    </w:t>
      </w:r>
      <w:r w:rsidR="001D355A">
        <w:rPr>
          <w:rFonts w:ascii="Sylfaen" w:eastAsia="Arial Unicode MS" w:hAnsi="Sylfaen" w:cs="Arial Unicode MS"/>
          <w:b/>
          <w:sz w:val="23"/>
          <w:szCs w:val="23"/>
        </w:rPr>
        <w:t xml:space="preserve">    </w:t>
      </w:r>
      <w:r w:rsidR="00811FE0">
        <w:rPr>
          <w:rFonts w:ascii="Sylfaen" w:eastAsia="Arial Unicode MS" w:hAnsi="Sylfaen" w:cs="Arial Unicode MS"/>
          <w:b/>
          <w:sz w:val="23"/>
          <w:szCs w:val="23"/>
        </w:rPr>
        <w:t xml:space="preserve"> </w:t>
      </w:r>
      <w:r w:rsidR="00F07EF4" w:rsidRPr="00E87F88">
        <w:rPr>
          <w:rFonts w:ascii="Sylfaen" w:eastAsia="Arial Unicode MS" w:hAnsi="Sylfaen" w:cs="Arial Unicode MS"/>
          <w:b/>
          <w:sz w:val="23"/>
          <w:szCs w:val="23"/>
        </w:rPr>
        <w:t>02</w:t>
      </w:r>
      <w:r w:rsidR="002823A9">
        <w:rPr>
          <w:rFonts w:ascii="Sylfaen" w:eastAsia="Arial Unicode MS" w:hAnsi="Sylfaen" w:cs="Arial Unicode MS"/>
          <w:b/>
          <w:sz w:val="23"/>
          <w:szCs w:val="23"/>
        </w:rPr>
        <w:t>.</w:t>
      </w:r>
      <w:r w:rsidR="002F7593" w:rsidRPr="000413B8">
        <w:rPr>
          <w:rFonts w:ascii="Sylfaen" w:eastAsia="Arial Unicode MS" w:hAnsi="Sylfaen" w:cs="Arial Unicode MS"/>
          <w:b/>
          <w:sz w:val="23"/>
          <w:szCs w:val="23"/>
        </w:rPr>
        <w:t>1</w:t>
      </w:r>
      <w:r w:rsidR="00F07EF4" w:rsidRPr="00E87F88">
        <w:rPr>
          <w:rFonts w:ascii="Sylfaen" w:eastAsia="Arial Unicode MS" w:hAnsi="Sylfaen" w:cs="Arial Unicode MS"/>
          <w:b/>
          <w:sz w:val="23"/>
          <w:szCs w:val="23"/>
        </w:rPr>
        <w:t>2</w:t>
      </w:r>
      <w:r w:rsidR="005F40B9">
        <w:rPr>
          <w:rFonts w:ascii="Sylfaen" w:eastAsia="Arial Unicode MS" w:hAnsi="Sylfaen" w:cs="Arial Unicode MS"/>
          <w:b/>
          <w:sz w:val="23"/>
          <w:szCs w:val="23"/>
        </w:rPr>
        <w:t>.</w:t>
      </w:r>
      <w:r w:rsidR="00CE0D98">
        <w:rPr>
          <w:rFonts w:ascii="Sylfaen" w:eastAsia="Arial Unicode MS" w:hAnsi="Sylfaen" w:cs="Arial Unicode MS"/>
          <w:b/>
          <w:sz w:val="23"/>
          <w:szCs w:val="23"/>
        </w:rPr>
        <w:t xml:space="preserve"> </w:t>
      </w:r>
      <w:r w:rsidR="005F40B9">
        <w:rPr>
          <w:rFonts w:ascii="Sylfaen" w:eastAsia="Arial Unicode MS" w:hAnsi="Sylfaen" w:cs="Arial Unicode MS"/>
          <w:b/>
          <w:sz w:val="23"/>
          <w:szCs w:val="23"/>
        </w:rPr>
        <w:t>202</w:t>
      </w:r>
      <w:r w:rsidR="001D355A" w:rsidRPr="002917BD">
        <w:rPr>
          <w:rFonts w:ascii="Sylfaen" w:eastAsia="Arial Unicode MS" w:hAnsi="Sylfaen" w:cs="Arial Unicode MS"/>
          <w:b/>
          <w:sz w:val="23"/>
          <w:szCs w:val="23"/>
        </w:rPr>
        <w:t>5</w:t>
      </w:r>
      <w:r w:rsidR="00862541">
        <w:rPr>
          <w:rFonts w:ascii="Sylfaen" w:eastAsia="Arial Unicode MS" w:hAnsi="Sylfaen" w:cs="Arial Unicode MS"/>
          <w:b/>
          <w:sz w:val="23"/>
          <w:szCs w:val="23"/>
          <w:lang w:val="ru-RU"/>
        </w:rPr>
        <w:t>թ</w:t>
      </w:r>
      <w:r w:rsidR="00862541" w:rsidRPr="00862541">
        <w:rPr>
          <w:rFonts w:ascii="Sylfaen" w:eastAsia="Arial Unicode MS" w:hAnsi="Sylfaen" w:cs="Arial Unicode MS"/>
          <w:b/>
          <w:sz w:val="23"/>
          <w:szCs w:val="23"/>
        </w:rPr>
        <w:t>.</w:t>
      </w:r>
      <w:r w:rsidRPr="00A307E1">
        <w:rPr>
          <w:rFonts w:ascii="Sylfaen" w:eastAsia="Arial Unicode MS" w:hAnsi="Sylfaen" w:cs="Arial Unicode MS"/>
          <w:b/>
          <w:sz w:val="23"/>
          <w:szCs w:val="23"/>
        </w:rPr>
        <w:t xml:space="preserve">           </w:t>
      </w:r>
    </w:p>
    <w:p w:rsidR="00ED72F8" w:rsidRDefault="00ED72F8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ED72F8" w:rsidRDefault="00ED72F8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ED72F8" w:rsidRDefault="00ED72F8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  <w:r>
        <w:rPr>
          <w:rFonts w:ascii="Sylfaen" w:eastAsia="Arial Unicode MS" w:hAnsi="Sylfaen" w:cs="Arial Unicode MS"/>
          <w:b/>
          <w:sz w:val="23"/>
          <w:szCs w:val="23"/>
        </w:rPr>
        <w:t xml:space="preserve">                                                                                                                                            </w:t>
      </w: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p w:rsidR="009E3607" w:rsidRPr="00A307E1" w:rsidRDefault="009E3607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4"/>
        <w:gridCol w:w="4521"/>
      </w:tblGrid>
      <w:tr w:rsidR="00ED72F8" w:rsidRPr="00FA7E9C" w:rsidTr="00AC5B0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72F8" w:rsidRPr="00FA7E9C" w:rsidRDefault="00ED72F8" w:rsidP="00AC5B0C">
            <w:pPr>
              <w:spacing w:after="0" w:line="240" w:lineRule="auto"/>
              <w:rPr>
                <w:rFonts w:ascii="Sylfaen" w:eastAsia="Arial Unicode MS" w:hAnsi="Sylfaen" w:cs="Arial Unicode MS"/>
                <w:color w:val="000000"/>
                <w:sz w:val="23"/>
                <w:szCs w:val="23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D72F8" w:rsidRPr="00917234" w:rsidRDefault="00ED72F8" w:rsidP="00AC5B0C">
            <w:pPr>
              <w:spacing w:after="0" w:line="240" w:lineRule="auto"/>
              <w:ind w:firstLine="340"/>
              <w:jc w:val="center"/>
              <w:rPr>
                <w:rFonts w:ascii="Sylfaen" w:eastAsia="Arial Unicode MS" w:hAnsi="Sylfaen" w:cs="Arial Unicode MS"/>
                <w:color w:val="000000"/>
                <w:sz w:val="10"/>
                <w:szCs w:val="10"/>
              </w:rPr>
            </w:pPr>
            <w:r w:rsidRPr="004E24F0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 xml:space="preserve">                                                                   </w:t>
            </w:r>
            <w:proofErr w:type="spellStart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>Հավելված</w:t>
            </w:r>
            <w:proofErr w:type="spellEnd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 xml:space="preserve"> N 2</w:t>
            </w:r>
          </w:p>
          <w:p w:rsidR="00ED72F8" w:rsidRPr="00917234" w:rsidRDefault="00ED72F8" w:rsidP="00AC5B0C">
            <w:pPr>
              <w:spacing w:after="0" w:line="240" w:lineRule="auto"/>
              <w:ind w:firstLine="340"/>
              <w:jc w:val="center"/>
              <w:rPr>
                <w:rFonts w:ascii="Sylfaen" w:eastAsia="Arial Unicode MS" w:hAnsi="Sylfaen" w:cs="Arial Unicode MS"/>
                <w:color w:val="000000"/>
                <w:sz w:val="10"/>
                <w:szCs w:val="10"/>
              </w:rPr>
            </w:pPr>
            <w:r w:rsidRPr="004E24F0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 xml:space="preserve">                                                   </w:t>
            </w:r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 xml:space="preserve">ՀՀ </w:t>
            </w:r>
            <w:proofErr w:type="spellStart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>կառավարության</w:t>
            </w:r>
            <w:proofErr w:type="spellEnd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 xml:space="preserve"> 2017 </w:t>
            </w:r>
            <w:proofErr w:type="spellStart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>թվականի</w:t>
            </w:r>
            <w:proofErr w:type="spellEnd"/>
          </w:p>
          <w:p w:rsidR="00ED72F8" w:rsidRPr="00FA7E9C" w:rsidRDefault="00ED72F8" w:rsidP="00AC5B0C">
            <w:pPr>
              <w:spacing w:after="0" w:line="240" w:lineRule="auto"/>
              <w:ind w:firstLine="340"/>
              <w:jc w:val="center"/>
              <w:rPr>
                <w:rFonts w:ascii="Sylfaen" w:eastAsia="Arial Unicode MS" w:hAnsi="Sylfaen" w:cs="Arial Unicode MS"/>
                <w:color w:val="000000"/>
                <w:sz w:val="23"/>
                <w:szCs w:val="23"/>
              </w:rPr>
            </w:pPr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 xml:space="preserve">                                                     </w:t>
            </w:r>
            <w:proofErr w:type="spellStart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>ապրիլի</w:t>
            </w:r>
            <w:proofErr w:type="spellEnd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 xml:space="preserve"> 13-ի N 390-Ն </w:t>
            </w:r>
            <w:proofErr w:type="spellStart"/>
            <w:r w:rsidRPr="00917234">
              <w:rPr>
                <w:rFonts w:ascii="Sylfaen" w:eastAsia="Arial Unicode MS" w:hAnsi="Sylfaen" w:cs="Arial Unicode MS"/>
                <w:b/>
                <w:bCs/>
                <w:color w:val="000000"/>
                <w:sz w:val="10"/>
                <w:szCs w:val="10"/>
              </w:rPr>
              <w:t>որոշման</w:t>
            </w:r>
            <w:proofErr w:type="spellEnd"/>
          </w:p>
        </w:tc>
      </w:tr>
    </w:tbl>
    <w:p w:rsidR="00ED72F8" w:rsidRPr="00FA7E9C" w:rsidRDefault="00ED72F8" w:rsidP="00ED72F8">
      <w:pPr>
        <w:shd w:val="clear" w:color="auto" w:fill="FFFFFF"/>
        <w:spacing w:after="0" w:line="240" w:lineRule="auto"/>
        <w:ind w:firstLine="340"/>
        <w:rPr>
          <w:rFonts w:ascii="Sylfaen" w:eastAsia="Arial Unicode MS" w:hAnsi="Sylfaen" w:cs="Arial Unicode MS"/>
          <w:color w:val="000000"/>
          <w:sz w:val="23"/>
          <w:szCs w:val="23"/>
        </w:rPr>
      </w:pPr>
      <w:r w:rsidRPr="00FA7E9C">
        <w:rPr>
          <w:rFonts w:ascii="Sylfaen" w:eastAsia="Arial Unicode MS" w:hAnsi="Sylfaen" w:cs="Arial Unicode MS"/>
          <w:color w:val="000000"/>
          <w:sz w:val="23"/>
          <w:szCs w:val="23"/>
        </w:rPr>
        <w:t> </w:t>
      </w:r>
    </w:p>
    <w:p w:rsidR="00ED72F8" w:rsidRPr="00257545" w:rsidRDefault="00A307E1" w:rsidP="00ED72F8">
      <w:pPr>
        <w:shd w:val="clear" w:color="auto" w:fill="FFFFFF"/>
        <w:spacing w:after="0" w:line="240" w:lineRule="auto"/>
        <w:jc w:val="center"/>
        <w:rPr>
          <w:rFonts w:ascii="Sylfaen" w:eastAsia="Arial Unicode MS" w:hAnsi="Sylfaen" w:cs="Arial Unicode MS"/>
          <w:color w:val="000000"/>
          <w:sz w:val="23"/>
          <w:szCs w:val="23"/>
          <w:lang w:val="hy-AM"/>
        </w:rPr>
      </w:pPr>
      <w:r w:rsidRPr="00A307E1">
        <w:rPr>
          <w:rFonts w:ascii="Sylfaen" w:eastAsia="Arial Unicode MS" w:hAnsi="Sylfaen" w:cs="Arial Unicode MS"/>
          <w:b/>
          <w:sz w:val="23"/>
          <w:szCs w:val="23"/>
        </w:rPr>
        <w:t xml:space="preserve">                          </w:t>
      </w:r>
      <w:r w:rsidR="00ED72F8" w:rsidRPr="00F40B50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>&lt;&lt;ԿՈՏԱՅՔԻ ՄԱՐԶԱՅԻՆ ԳՐԱԴԱՐԱՆ&gt;&gt;</w:t>
      </w:r>
      <w:r w:rsidR="00AC253F" w:rsidRPr="00AC253F">
        <w:rPr>
          <w:rFonts w:ascii="Sylfaen" w:eastAsia="Arial Unicode MS" w:hAnsi="Sylfaen" w:cs="Arial Unicode MS"/>
          <w:b/>
          <w:bCs/>
          <w:color w:val="000000"/>
          <w:sz w:val="23"/>
          <w:szCs w:val="23"/>
        </w:rPr>
        <w:t xml:space="preserve"> </w:t>
      </w:r>
      <w:r w:rsidR="00ED72F8" w:rsidRPr="00F40B50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ՊՈԱԿ-ի </w:t>
      </w:r>
      <w:r w:rsidR="00ED72F8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ru-RU"/>
        </w:rPr>
        <w:t>ԱՅԼ</w:t>
      </w:r>
      <w:r w:rsidR="00ED72F8" w:rsidRPr="00ED72F8">
        <w:rPr>
          <w:rFonts w:ascii="Sylfaen" w:eastAsia="Arial Unicode MS" w:hAnsi="Sylfaen" w:cs="Arial Unicode MS"/>
          <w:b/>
          <w:bCs/>
          <w:color w:val="000000"/>
          <w:sz w:val="23"/>
          <w:szCs w:val="23"/>
        </w:rPr>
        <w:t xml:space="preserve"> </w:t>
      </w:r>
      <w:r w:rsidR="00ED72F8" w:rsidRPr="00257545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 ՄԻՋՈՑՆԵՐԻ ՀԱՇՎԻՆ</w:t>
      </w:r>
    </w:p>
    <w:p w:rsidR="00ED72F8" w:rsidRPr="00B87EE0" w:rsidRDefault="00ED72F8" w:rsidP="00ED72F8">
      <w:pPr>
        <w:shd w:val="clear" w:color="auto" w:fill="FFFFFF"/>
        <w:spacing w:after="0" w:line="240" w:lineRule="auto"/>
        <w:jc w:val="center"/>
        <w:rPr>
          <w:rFonts w:ascii="Sylfaen" w:eastAsia="Arial Unicode MS" w:hAnsi="Sylfaen" w:cs="Arial Unicode MS"/>
          <w:color w:val="000000"/>
          <w:sz w:val="23"/>
          <w:szCs w:val="23"/>
          <w:lang w:val="hy-AM"/>
        </w:rPr>
      </w:pPr>
      <w:r w:rsidRPr="00F40B50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ԿԱՏԱՐՎԵԼԻՔ  </w:t>
      </w:r>
      <w:r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>202</w:t>
      </w:r>
      <w:r w:rsidR="009E3607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>6</w:t>
      </w:r>
      <w:r w:rsidRPr="0031055D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թ </w:t>
      </w:r>
      <w:r w:rsidRPr="00257545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-ի  ԳՆՈՒՄՆԵՐԻ </w:t>
      </w:r>
      <w:r w:rsidRPr="00964D5B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  </w:t>
      </w:r>
      <w:r w:rsidR="009E3607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 xml:space="preserve">ՆԱԽՆԱԿԱՆ </w:t>
      </w:r>
      <w:bookmarkStart w:id="0" w:name="_GoBack"/>
      <w:bookmarkEnd w:id="0"/>
      <w:r w:rsidRPr="002823A9">
        <w:rPr>
          <w:rFonts w:ascii="Sylfaen" w:eastAsia="Arial Unicode MS" w:hAnsi="Sylfaen" w:cs="Arial Unicode MS"/>
          <w:b/>
          <w:bCs/>
          <w:color w:val="000000"/>
          <w:sz w:val="23"/>
          <w:szCs w:val="23"/>
          <w:lang w:val="hy-AM"/>
        </w:rPr>
        <w:t>ՊԼԱՆ</w:t>
      </w:r>
    </w:p>
    <w:p w:rsidR="00ED72F8" w:rsidRPr="00257545" w:rsidRDefault="00ED72F8" w:rsidP="00ED72F8">
      <w:pPr>
        <w:shd w:val="clear" w:color="auto" w:fill="FFFFFF"/>
        <w:spacing w:after="0" w:line="240" w:lineRule="auto"/>
        <w:rPr>
          <w:rFonts w:ascii="Sylfaen" w:eastAsia="Arial Unicode MS" w:hAnsi="Sylfaen" w:cs="Arial Unicode MS"/>
          <w:color w:val="000000"/>
          <w:sz w:val="23"/>
          <w:szCs w:val="23"/>
          <w:lang w:val="hy-AM"/>
        </w:rPr>
      </w:pPr>
    </w:p>
    <w:tbl>
      <w:tblPr>
        <w:tblpPr w:leftFromText="180" w:rightFromText="180" w:vertAnchor="text" w:horzAnchor="page" w:tblpX="1042" w:tblpY="172"/>
        <w:tblW w:w="144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6379"/>
        <w:gridCol w:w="992"/>
        <w:gridCol w:w="1134"/>
        <w:gridCol w:w="1134"/>
        <w:gridCol w:w="1418"/>
        <w:gridCol w:w="1102"/>
      </w:tblGrid>
      <w:tr w:rsidR="00ED72F8" w:rsidRPr="009E3607" w:rsidTr="00AC5B0C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257545" w:rsidRDefault="00ED72F8" w:rsidP="00AC5B0C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257545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 Պատվիրատու</w:t>
            </w: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՝                      </w:t>
            </w:r>
            <w:r w:rsidRPr="00F40B50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>&lt;&lt;ԿՈՏԱՅՔԻ</w:t>
            </w:r>
            <w:r w:rsidRPr="00ED72F8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 xml:space="preserve"> </w:t>
            </w:r>
            <w:r w:rsidRPr="00F40B50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 xml:space="preserve"> ՄԱՐԶԱՅԻՆ</w:t>
            </w:r>
            <w:r w:rsidRPr="00ED72F8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 xml:space="preserve"> </w:t>
            </w:r>
            <w:r w:rsidRPr="00F40B50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 xml:space="preserve"> ԳՐԱԴԱՐԱՆ&gt;&gt;</w:t>
            </w:r>
            <w:r w:rsidRPr="00ED72F8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 xml:space="preserve"> </w:t>
            </w:r>
            <w:r w:rsidRPr="00F40B50">
              <w:rPr>
                <w:rFonts w:ascii="Sylfaen" w:eastAsia="Arial Unicode MS" w:hAnsi="Sylfaen" w:cs="Arial Unicode MS"/>
                <w:b/>
                <w:bCs/>
                <w:color w:val="000000"/>
                <w:sz w:val="23"/>
                <w:szCs w:val="23"/>
                <w:lang w:val="hy-AM"/>
              </w:rPr>
              <w:t>ՊՈԱԿ</w:t>
            </w:r>
          </w:p>
        </w:tc>
      </w:tr>
      <w:tr w:rsidR="00ED72F8" w:rsidRPr="008C36E2" w:rsidTr="00AC5B0C">
        <w:trPr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F055BD" w:rsidRDefault="00ED72F8" w:rsidP="00AC5B0C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257545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 xml:space="preserve">Ծրագիրը՝               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ԳՐԱԴԱՐԱՆԱՅԻՆ ԾԱՌԱՅՈՒԹՅՈՒՆՆԵՐ</w:t>
            </w:r>
          </w:p>
        </w:tc>
      </w:tr>
      <w:tr w:rsidR="00ED72F8" w:rsidRPr="008C36E2" w:rsidTr="00ED72F8">
        <w:trPr>
          <w:trHeight w:val="292"/>
          <w:tblCellSpacing w:w="0" w:type="dxa"/>
        </w:trPr>
        <w:tc>
          <w:tcPr>
            <w:tcW w:w="144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ED72F8" w:rsidRDefault="00ED72F8" w:rsidP="00AC5B0C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Ֆինանսավորման աղբյուր՝          Արտաբյուջե</w:t>
            </w:r>
          </w:p>
        </w:tc>
      </w:tr>
      <w:tr w:rsidR="00ED72F8" w:rsidRPr="00DF6FAD" w:rsidTr="003A60EB">
        <w:trPr>
          <w:tblCellSpacing w:w="0" w:type="dxa"/>
        </w:trPr>
        <w:tc>
          <w:tcPr>
            <w:tcW w:w="8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F055BD" w:rsidRDefault="00ED72F8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Գնման առարկայի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F055BD" w:rsidRDefault="00ED72F8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</w:pP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Գնման ձևը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F6FAD" w:rsidRDefault="00ED72F8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F055BD">
              <w:rPr>
                <w:rFonts w:ascii="Sylfaen" w:eastAsia="Arial Unicode MS" w:hAnsi="Sylfaen" w:cs="Arial Unicode MS"/>
                <w:b/>
                <w:sz w:val="23"/>
                <w:szCs w:val="23"/>
                <w:lang w:val="hy-AM"/>
              </w:rPr>
              <w:t>Չափ</w:t>
            </w: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ի 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Default="00ED72F8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Քանակը</w:t>
            </w:r>
            <w:proofErr w:type="spellEnd"/>
          </w:p>
          <w:p w:rsidR="00ED72F8" w:rsidRPr="00DF6FAD" w:rsidRDefault="00ED72F8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F6FAD" w:rsidRDefault="00ED72F8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Միավորի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գինը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F6FAD" w:rsidRDefault="00ED72F8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Գումարը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br/>
              <w:t>(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հազ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. </w:t>
            </w: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դրամ</w:t>
            </w:r>
            <w:proofErr w:type="spellEnd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)</w:t>
            </w:r>
          </w:p>
        </w:tc>
      </w:tr>
      <w:tr w:rsidR="00ED72F8" w:rsidRPr="00DF6FAD" w:rsidTr="003A60E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F6FAD" w:rsidRDefault="00AC253F" w:rsidP="00AC5B0C">
            <w:pPr>
              <w:spacing w:before="100" w:beforeAutospacing="1" w:after="100" w:afterAutospacing="1" w:line="240" w:lineRule="auto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Մ</w:t>
            </w:r>
            <w:r w:rsidR="00ED72F8"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իջանցիկ</w:t>
            </w:r>
            <w:proofErr w:type="spellEnd"/>
            <w:r w:rsidRPr="00AC253F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="00ED72F8"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ծածկագիրը</w:t>
            </w:r>
            <w:proofErr w:type="spellEnd"/>
            <w:r w:rsidR="00ED72F8"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` </w:t>
            </w:r>
            <w:proofErr w:type="spellStart"/>
            <w:r w:rsidR="00ED72F8"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ըստ</w:t>
            </w:r>
            <w:proofErr w:type="spellEnd"/>
            <w:r w:rsidR="00ED72F8"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ԳՄԱ</w:t>
            </w:r>
            <w:r w:rsidR="00ED72F8"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br/>
            </w:r>
            <w:proofErr w:type="spellStart"/>
            <w:r w:rsidR="00ED72F8"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դասակարգման</w:t>
            </w:r>
            <w:proofErr w:type="spellEnd"/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F6FAD" w:rsidRDefault="00ED72F8" w:rsidP="00AC5B0C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proofErr w:type="spellStart"/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անվանումը</w:t>
            </w:r>
            <w:proofErr w:type="spellEnd"/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2F8" w:rsidRPr="00DF6FAD" w:rsidRDefault="00ED72F8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2F8" w:rsidRPr="00DF6FAD" w:rsidRDefault="00ED72F8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2F8" w:rsidRPr="00DF6FAD" w:rsidRDefault="00ED72F8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2F8" w:rsidRPr="00DF6FAD" w:rsidRDefault="00ED72F8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F6FAD" w:rsidRDefault="00ED72F8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DF6FAD">
              <w:rPr>
                <w:rFonts w:ascii="Sylfaen" w:eastAsia="Arial Unicode MS" w:hAnsi="Sylfaen" w:cs="Arial Unicode MS"/>
                <w:b/>
                <w:sz w:val="23"/>
                <w:szCs w:val="23"/>
              </w:rPr>
              <w:t> </w:t>
            </w:r>
          </w:p>
        </w:tc>
      </w:tr>
      <w:tr w:rsidR="00ED72F8" w:rsidRPr="00DF6FAD" w:rsidTr="003A60EB">
        <w:trPr>
          <w:trHeight w:val="32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DE442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39151300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3A60EB" w:rsidRDefault="00DE442A" w:rsidP="00AC5B0C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</w:rPr>
            </w:pPr>
            <w:r w:rsidRPr="00DE442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Բազմոց</w:t>
            </w:r>
            <w:r w:rsidR="003A60EB">
              <w:rPr>
                <w:rFonts w:ascii="Sylfaen" w:eastAsia="Arial Unicode MS" w:hAnsi="Sylfaen" w:cs="Arial Unicode MS"/>
                <w:b/>
                <w:sz w:val="23"/>
                <w:szCs w:val="23"/>
              </w:rPr>
              <w:t xml:space="preserve"> HOBEL ELISA FIX ECONOM DARK GREY VIVALDI 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74600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74600</w:t>
            </w:r>
          </w:p>
        </w:tc>
      </w:tr>
      <w:tr w:rsidR="00ED72F8" w:rsidRPr="00DF6FAD" w:rsidTr="003A60EB">
        <w:trPr>
          <w:trHeight w:val="403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39121520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before="100" w:beforeAutospacing="1" w:after="100" w:afterAutospacing="1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Գրապահարան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ՄԱ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հատ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4A2EFD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</w:t>
            </w:r>
            <w:r w:rsidR="00DE442A" w:rsidRPr="00DE442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5</w:t>
            </w:r>
            <w:r>
              <w:rPr>
                <w:rFonts w:ascii="Sylfaen" w:eastAsia="Arial Unicode MS" w:hAnsi="Sylfaen" w:cs="Arial Unicode MS"/>
                <w:b/>
                <w:sz w:val="23"/>
                <w:szCs w:val="23"/>
              </w:rPr>
              <w:t>4</w:t>
            </w:r>
            <w:r w:rsidR="00DE442A" w:rsidRPr="00DE442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00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2F8" w:rsidRPr="00DE442A" w:rsidRDefault="00DE442A" w:rsidP="00AC5B0C">
            <w:pPr>
              <w:spacing w:after="0" w:line="240" w:lineRule="auto"/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</w:pPr>
            <w:r w:rsidRPr="00DE442A">
              <w:rPr>
                <w:rFonts w:ascii="Sylfaen" w:eastAsia="Arial Unicode MS" w:hAnsi="Sylfaen" w:cs="Arial Unicode MS"/>
                <w:b/>
                <w:sz w:val="23"/>
                <w:szCs w:val="23"/>
                <w:lang w:val="ru-RU"/>
              </w:rPr>
              <w:t>25400</w:t>
            </w:r>
          </w:p>
        </w:tc>
      </w:tr>
    </w:tbl>
    <w:p w:rsidR="00A307E1" w:rsidRDefault="00A307E1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  <w:lang w:val="ru-RU"/>
        </w:rPr>
      </w:pPr>
    </w:p>
    <w:p w:rsidR="00DE442A" w:rsidRDefault="00DE442A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  <w:lang w:val="ru-RU"/>
        </w:rPr>
      </w:pPr>
    </w:p>
    <w:p w:rsidR="00DE442A" w:rsidRDefault="00DE442A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  <w:lang w:val="ru-RU"/>
        </w:rPr>
      </w:pPr>
    </w:p>
    <w:p w:rsidR="00DE442A" w:rsidRDefault="00DE442A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  <w:lang w:val="ru-RU"/>
        </w:rPr>
      </w:pPr>
    </w:p>
    <w:p w:rsidR="00DE442A" w:rsidRPr="00DE442A" w:rsidRDefault="00DE442A" w:rsidP="00DE442A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  <w:lang w:val="ru-RU"/>
        </w:rPr>
      </w:pPr>
      <w:r w:rsidRPr="00DE442A">
        <w:rPr>
          <w:rFonts w:ascii="Sylfaen" w:eastAsia="Arial Unicode MS" w:hAnsi="Sylfaen" w:cs="Arial Unicode MS"/>
          <w:sz w:val="23"/>
          <w:szCs w:val="23"/>
          <w:lang w:val="ru-RU"/>
        </w:rPr>
        <w:t xml:space="preserve">                         </w:t>
      </w:r>
      <w:r>
        <w:rPr>
          <w:rFonts w:ascii="Sylfaen" w:eastAsia="Arial Unicode MS" w:hAnsi="Sylfaen" w:cs="Arial Unicode MS"/>
          <w:sz w:val="23"/>
          <w:szCs w:val="23"/>
          <w:lang w:val="ru-RU"/>
        </w:rPr>
        <w:t xml:space="preserve">             </w:t>
      </w:r>
      <w:r w:rsidRPr="00DE442A">
        <w:rPr>
          <w:rFonts w:ascii="Sylfaen" w:eastAsia="Arial Unicode MS" w:hAnsi="Sylfaen" w:cs="Arial Unicode MS"/>
          <w:sz w:val="23"/>
          <w:szCs w:val="23"/>
          <w:lang w:val="ru-RU"/>
        </w:rPr>
        <w:t xml:space="preserve">     </w:t>
      </w:r>
      <w:proofErr w:type="spellStart"/>
      <w:r w:rsidRPr="00A307E1">
        <w:rPr>
          <w:rFonts w:ascii="Sylfaen" w:eastAsia="Arial Unicode MS" w:hAnsi="Sylfaen" w:cs="Arial Unicode MS"/>
          <w:b/>
          <w:sz w:val="23"/>
          <w:szCs w:val="23"/>
        </w:rPr>
        <w:t>Գլխավոր</w:t>
      </w:r>
      <w:proofErr w:type="spellEnd"/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 </w:t>
      </w:r>
      <w:proofErr w:type="spellStart"/>
      <w:r w:rsidRPr="00A307E1">
        <w:rPr>
          <w:rFonts w:ascii="Sylfaen" w:eastAsia="Arial Unicode MS" w:hAnsi="Sylfaen" w:cs="Arial Unicode MS"/>
          <w:b/>
          <w:sz w:val="23"/>
          <w:szCs w:val="23"/>
        </w:rPr>
        <w:t>հաշվապահ</w:t>
      </w:r>
      <w:proofErr w:type="spellEnd"/>
      <w:r w:rsidRPr="00A307E1">
        <w:rPr>
          <w:rFonts w:ascii="Sylfaen" w:eastAsia="Arial Unicode MS" w:hAnsi="Sylfaen" w:cs="Arial Unicode MS"/>
          <w:b/>
          <w:sz w:val="23"/>
          <w:szCs w:val="23"/>
        </w:rPr>
        <w:t>՝</w:t>
      </w:r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     </w:t>
      </w:r>
      <w:r w:rsidR="00E87F88">
        <w:rPr>
          <w:noProof/>
          <w:lang w:val="ru-RU" w:eastAsia="ru-RU"/>
        </w:rPr>
        <w:drawing>
          <wp:inline distT="0" distB="0" distL="0" distR="0" wp14:anchorId="30535761" wp14:editId="084BE056">
            <wp:extent cx="1009650" cy="723900"/>
            <wp:effectExtent l="0" t="0" r="0" b="0"/>
            <wp:docPr id="1029" name="Рисунок 1" descr="C:\Users\nelli\Pictures\2025-11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Рисунок 1" descr="C:\Users\nelli\Pictures\2025-11-19\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05" t="72646" r="45625" b="18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                            </w:t>
      </w:r>
      <w:r w:rsidRPr="00A307E1">
        <w:rPr>
          <w:rFonts w:ascii="Sylfaen" w:eastAsia="Arial Unicode MS" w:hAnsi="Sylfaen" w:cs="Arial Unicode MS"/>
          <w:b/>
          <w:sz w:val="23"/>
          <w:szCs w:val="23"/>
        </w:rPr>
        <w:t>Ա</w:t>
      </w:r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. </w:t>
      </w:r>
      <w:proofErr w:type="spellStart"/>
      <w:r w:rsidRPr="00A307E1">
        <w:rPr>
          <w:rFonts w:ascii="Sylfaen" w:eastAsia="Arial Unicode MS" w:hAnsi="Sylfaen" w:cs="Arial Unicode MS"/>
          <w:b/>
          <w:sz w:val="23"/>
          <w:szCs w:val="23"/>
        </w:rPr>
        <w:t>Հակոբյան</w:t>
      </w:r>
      <w:proofErr w:type="spellEnd"/>
      <w:r w:rsidR="00E87F88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                   </w:t>
      </w:r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   </w:t>
      </w:r>
      <w:r w:rsidR="00E87F88">
        <w:rPr>
          <w:rFonts w:ascii="Sylfaen" w:eastAsia="Arial Unicode MS" w:hAnsi="Sylfaen" w:cs="Arial Unicode MS"/>
          <w:b/>
          <w:sz w:val="23"/>
          <w:szCs w:val="23"/>
          <w:lang w:val="ru-RU"/>
        </w:rPr>
        <w:t>30</w:t>
      </w:r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>.</w:t>
      </w:r>
      <w:r w:rsidR="00E87F88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 01</w:t>
      </w:r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>.</w:t>
      </w:r>
      <w:r w:rsidR="00E87F88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 2026</w:t>
      </w:r>
      <w:r>
        <w:rPr>
          <w:rFonts w:ascii="Sylfaen" w:eastAsia="Arial Unicode MS" w:hAnsi="Sylfaen" w:cs="Arial Unicode MS"/>
          <w:b/>
          <w:sz w:val="23"/>
          <w:szCs w:val="23"/>
          <w:lang w:val="ru-RU"/>
        </w:rPr>
        <w:t>թ</w:t>
      </w:r>
      <w:r w:rsidRPr="00DE442A">
        <w:rPr>
          <w:rFonts w:ascii="Sylfaen" w:eastAsia="Arial Unicode MS" w:hAnsi="Sylfaen" w:cs="Arial Unicode MS"/>
          <w:b/>
          <w:sz w:val="23"/>
          <w:szCs w:val="23"/>
          <w:lang w:val="ru-RU"/>
        </w:rPr>
        <w:t xml:space="preserve">.           </w:t>
      </w:r>
    </w:p>
    <w:p w:rsidR="00DE442A" w:rsidRPr="00DE442A" w:rsidRDefault="00DE442A" w:rsidP="00F52378">
      <w:pPr>
        <w:tabs>
          <w:tab w:val="left" w:pos="2925"/>
        </w:tabs>
        <w:rPr>
          <w:rFonts w:ascii="Sylfaen" w:eastAsia="Arial Unicode MS" w:hAnsi="Sylfaen" w:cs="Arial Unicode MS"/>
          <w:b/>
          <w:sz w:val="23"/>
          <w:szCs w:val="23"/>
          <w:lang w:val="ru-RU"/>
        </w:rPr>
      </w:pPr>
    </w:p>
    <w:sectPr w:rsidR="00DE442A" w:rsidRPr="00DE442A" w:rsidSect="00163EC5">
      <w:pgSz w:w="15840" w:h="12240" w:orient="landscape"/>
      <w:pgMar w:top="709" w:right="152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m Helve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7AC0"/>
    <w:rsid w:val="00000EE0"/>
    <w:rsid w:val="00005AC6"/>
    <w:rsid w:val="000408C0"/>
    <w:rsid w:val="000413B8"/>
    <w:rsid w:val="00042600"/>
    <w:rsid w:val="00046554"/>
    <w:rsid w:val="00046F5D"/>
    <w:rsid w:val="000556F5"/>
    <w:rsid w:val="0007063D"/>
    <w:rsid w:val="00074A85"/>
    <w:rsid w:val="00094A2A"/>
    <w:rsid w:val="000B746B"/>
    <w:rsid w:val="000C0B70"/>
    <w:rsid w:val="000E1AB3"/>
    <w:rsid w:val="000F7776"/>
    <w:rsid w:val="00124BF8"/>
    <w:rsid w:val="0013286C"/>
    <w:rsid w:val="001367E8"/>
    <w:rsid w:val="00140AED"/>
    <w:rsid w:val="00147502"/>
    <w:rsid w:val="00157B1A"/>
    <w:rsid w:val="001612EC"/>
    <w:rsid w:val="001613D8"/>
    <w:rsid w:val="00163EC5"/>
    <w:rsid w:val="00170033"/>
    <w:rsid w:val="00181F72"/>
    <w:rsid w:val="00183D91"/>
    <w:rsid w:val="001860E4"/>
    <w:rsid w:val="0018798A"/>
    <w:rsid w:val="0019649A"/>
    <w:rsid w:val="001A2103"/>
    <w:rsid w:val="001B4037"/>
    <w:rsid w:val="001B5288"/>
    <w:rsid w:val="001C1090"/>
    <w:rsid w:val="001C740C"/>
    <w:rsid w:val="001D22B7"/>
    <w:rsid w:val="001D237B"/>
    <w:rsid w:val="001D355A"/>
    <w:rsid w:val="001D4A61"/>
    <w:rsid w:val="001E560F"/>
    <w:rsid w:val="001F1EF8"/>
    <w:rsid w:val="00200728"/>
    <w:rsid w:val="00202B0D"/>
    <w:rsid w:val="00203289"/>
    <w:rsid w:val="00204914"/>
    <w:rsid w:val="002157CD"/>
    <w:rsid w:val="00222EDC"/>
    <w:rsid w:val="00236D29"/>
    <w:rsid w:val="00257545"/>
    <w:rsid w:val="002705F7"/>
    <w:rsid w:val="002823A9"/>
    <w:rsid w:val="0028252D"/>
    <w:rsid w:val="002861A5"/>
    <w:rsid w:val="002917BD"/>
    <w:rsid w:val="00296CBF"/>
    <w:rsid w:val="002A3A3F"/>
    <w:rsid w:val="002C3396"/>
    <w:rsid w:val="002C5FFE"/>
    <w:rsid w:val="002C6FDD"/>
    <w:rsid w:val="002D178B"/>
    <w:rsid w:val="002D28E6"/>
    <w:rsid w:val="002D5B80"/>
    <w:rsid w:val="002E2F80"/>
    <w:rsid w:val="002E32A5"/>
    <w:rsid w:val="002F3758"/>
    <w:rsid w:val="002F7593"/>
    <w:rsid w:val="00307540"/>
    <w:rsid w:val="003103EB"/>
    <w:rsid w:val="0031055D"/>
    <w:rsid w:val="003208BD"/>
    <w:rsid w:val="00330220"/>
    <w:rsid w:val="0033487B"/>
    <w:rsid w:val="0034238C"/>
    <w:rsid w:val="00353186"/>
    <w:rsid w:val="003541C7"/>
    <w:rsid w:val="003565E2"/>
    <w:rsid w:val="00391BA1"/>
    <w:rsid w:val="003945A9"/>
    <w:rsid w:val="003A60EB"/>
    <w:rsid w:val="003A6B59"/>
    <w:rsid w:val="003C22C2"/>
    <w:rsid w:val="003C7710"/>
    <w:rsid w:val="003D0A37"/>
    <w:rsid w:val="003D34D1"/>
    <w:rsid w:val="003E140F"/>
    <w:rsid w:val="003E7FA5"/>
    <w:rsid w:val="003F1785"/>
    <w:rsid w:val="003F3939"/>
    <w:rsid w:val="00413E89"/>
    <w:rsid w:val="00424729"/>
    <w:rsid w:val="00445A6F"/>
    <w:rsid w:val="00452053"/>
    <w:rsid w:val="00461F82"/>
    <w:rsid w:val="00462F73"/>
    <w:rsid w:val="004637CB"/>
    <w:rsid w:val="00466962"/>
    <w:rsid w:val="004A2EFD"/>
    <w:rsid w:val="004A30E6"/>
    <w:rsid w:val="004A42B8"/>
    <w:rsid w:val="004B09D9"/>
    <w:rsid w:val="004B5BEA"/>
    <w:rsid w:val="004C3D25"/>
    <w:rsid w:val="004C63FC"/>
    <w:rsid w:val="004E24F0"/>
    <w:rsid w:val="004E2F07"/>
    <w:rsid w:val="004F05AC"/>
    <w:rsid w:val="00515ECB"/>
    <w:rsid w:val="00525779"/>
    <w:rsid w:val="00530006"/>
    <w:rsid w:val="00535256"/>
    <w:rsid w:val="00540F2D"/>
    <w:rsid w:val="005462A5"/>
    <w:rsid w:val="005655C4"/>
    <w:rsid w:val="00566329"/>
    <w:rsid w:val="0057113C"/>
    <w:rsid w:val="00592835"/>
    <w:rsid w:val="00594327"/>
    <w:rsid w:val="005966B7"/>
    <w:rsid w:val="0059699A"/>
    <w:rsid w:val="005B2CC1"/>
    <w:rsid w:val="005B5EAB"/>
    <w:rsid w:val="005D056C"/>
    <w:rsid w:val="005D167B"/>
    <w:rsid w:val="005D2826"/>
    <w:rsid w:val="005F40B9"/>
    <w:rsid w:val="005F6B40"/>
    <w:rsid w:val="00601790"/>
    <w:rsid w:val="00605312"/>
    <w:rsid w:val="00612EFF"/>
    <w:rsid w:val="0061309E"/>
    <w:rsid w:val="006144F9"/>
    <w:rsid w:val="006205E6"/>
    <w:rsid w:val="006451DB"/>
    <w:rsid w:val="00647D26"/>
    <w:rsid w:val="00653382"/>
    <w:rsid w:val="00655729"/>
    <w:rsid w:val="006662DC"/>
    <w:rsid w:val="00670418"/>
    <w:rsid w:val="00674038"/>
    <w:rsid w:val="0067502F"/>
    <w:rsid w:val="00676305"/>
    <w:rsid w:val="00683BB1"/>
    <w:rsid w:val="00687C0D"/>
    <w:rsid w:val="00687D02"/>
    <w:rsid w:val="006A0345"/>
    <w:rsid w:val="006B2E75"/>
    <w:rsid w:val="006B5B4B"/>
    <w:rsid w:val="006C7F69"/>
    <w:rsid w:val="006D61C7"/>
    <w:rsid w:val="00700471"/>
    <w:rsid w:val="00700E43"/>
    <w:rsid w:val="00723BEE"/>
    <w:rsid w:val="00726067"/>
    <w:rsid w:val="007352DF"/>
    <w:rsid w:val="00744433"/>
    <w:rsid w:val="0075402E"/>
    <w:rsid w:val="00760AE3"/>
    <w:rsid w:val="00771B29"/>
    <w:rsid w:val="00775B70"/>
    <w:rsid w:val="00794632"/>
    <w:rsid w:val="0079690C"/>
    <w:rsid w:val="00797BC1"/>
    <w:rsid w:val="007A3307"/>
    <w:rsid w:val="007C6B4A"/>
    <w:rsid w:val="007E3E46"/>
    <w:rsid w:val="007F14D1"/>
    <w:rsid w:val="007F637C"/>
    <w:rsid w:val="008017A5"/>
    <w:rsid w:val="00803D77"/>
    <w:rsid w:val="00810CA0"/>
    <w:rsid w:val="00811FE0"/>
    <w:rsid w:val="00821DB7"/>
    <w:rsid w:val="00832395"/>
    <w:rsid w:val="0083366A"/>
    <w:rsid w:val="00842160"/>
    <w:rsid w:val="00845126"/>
    <w:rsid w:val="00862541"/>
    <w:rsid w:val="00885BE3"/>
    <w:rsid w:val="00895C6C"/>
    <w:rsid w:val="008A705A"/>
    <w:rsid w:val="008A76C8"/>
    <w:rsid w:val="008B31F2"/>
    <w:rsid w:val="008B357D"/>
    <w:rsid w:val="008C36E2"/>
    <w:rsid w:val="008D0A21"/>
    <w:rsid w:val="008D7A3A"/>
    <w:rsid w:val="008E07F1"/>
    <w:rsid w:val="008E6F2E"/>
    <w:rsid w:val="00900AB1"/>
    <w:rsid w:val="009051B6"/>
    <w:rsid w:val="00910E48"/>
    <w:rsid w:val="009113D5"/>
    <w:rsid w:val="00917234"/>
    <w:rsid w:val="00942943"/>
    <w:rsid w:val="0095462A"/>
    <w:rsid w:val="009620A3"/>
    <w:rsid w:val="00963BEF"/>
    <w:rsid w:val="00964D5B"/>
    <w:rsid w:val="00986C42"/>
    <w:rsid w:val="009914F0"/>
    <w:rsid w:val="009B1603"/>
    <w:rsid w:val="009B36EE"/>
    <w:rsid w:val="009B6EA6"/>
    <w:rsid w:val="009C3059"/>
    <w:rsid w:val="009C5A1E"/>
    <w:rsid w:val="009C6A9C"/>
    <w:rsid w:val="009D2965"/>
    <w:rsid w:val="009D61BD"/>
    <w:rsid w:val="009E2284"/>
    <w:rsid w:val="009E3607"/>
    <w:rsid w:val="009F58C5"/>
    <w:rsid w:val="00A04617"/>
    <w:rsid w:val="00A0502F"/>
    <w:rsid w:val="00A26CDB"/>
    <w:rsid w:val="00A307E1"/>
    <w:rsid w:val="00A4472D"/>
    <w:rsid w:val="00A47A41"/>
    <w:rsid w:val="00A516D6"/>
    <w:rsid w:val="00A53B74"/>
    <w:rsid w:val="00A722AC"/>
    <w:rsid w:val="00A8755D"/>
    <w:rsid w:val="00A93E70"/>
    <w:rsid w:val="00AB25B0"/>
    <w:rsid w:val="00AC253F"/>
    <w:rsid w:val="00AC5B0C"/>
    <w:rsid w:val="00AD0ACB"/>
    <w:rsid w:val="00AE5566"/>
    <w:rsid w:val="00AE5C43"/>
    <w:rsid w:val="00B0667A"/>
    <w:rsid w:val="00B113A9"/>
    <w:rsid w:val="00B1738D"/>
    <w:rsid w:val="00B23541"/>
    <w:rsid w:val="00B26E9A"/>
    <w:rsid w:val="00B27842"/>
    <w:rsid w:val="00B32EB5"/>
    <w:rsid w:val="00B33DE9"/>
    <w:rsid w:val="00B37844"/>
    <w:rsid w:val="00B51407"/>
    <w:rsid w:val="00B572E8"/>
    <w:rsid w:val="00B6221B"/>
    <w:rsid w:val="00B63E50"/>
    <w:rsid w:val="00B72C99"/>
    <w:rsid w:val="00B76D97"/>
    <w:rsid w:val="00B80F3B"/>
    <w:rsid w:val="00B87EE0"/>
    <w:rsid w:val="00BA27CC"/>
    <w:rsid w:val="00BB03E5"/>
    <w:rsid w:val="00BB0629"/>
    <w:rsid w:val="00BB10A2"/>
    <w:rsid w:val="00BB2C51"/>
    <w:rsid w:val="00BB4D83"/>
    <w:rsid w:val="00BC31C2"/>
    <w:rsid w:val="00BC792E"/>
    <w:rsid w:val="00BE2030"/>
    <w:rsid w:val="00BE7D58"/>
    <w:rsid w:val="00BF7A1A"/>
    <w:rsid w:val="00C026A9"/>
    <w:rsid w:val="00C030C9"/>
    <w:rsid w:val="00C10157"/>
    <w:rsid w:val="00C22596"/>
    <w:rsid w:val="00C22D38"/>
    <w:rsid w:val="00C243AF"/>
    <w:rsid w:val="00C304AC"/>
    <w:rsid w:val="00C447F8"/>
    <w:rsid w:val="00C44DB3"/>
    <w:rsid w:val="00C60C68"/>
    <w:rsid w:val="00C65BD1"/>
    <w:rsid w:val="00C6785B"/>
    <w:rsid w:val="00C71E7D"/>
    <w:rsid w:val="00C8029A"/>
    <w:rsid w:val="00C9326A"/>
    <w:rsid w:val="00CA1B8B"/>
    <w:rsid w:val="00CA1EB1"/>
    <w:rsid w:val="00CB218E"/>
    <w:rsid w:val="00CD0FC4"/>
    <w:rsid w:val="00CD51E2"/>
    <w:rsid w:val="00CE0D98"/>
    <w:rsid w:val="00D145D9"/>
    <w:rsid w:val="00D212DA"/>
    <w:rsid w:val="00D22D92"/>
    <w:rsid w:val="00D347E6"/>
    <w:rsid w:val="00D46F8B"/>
    <w:rsid w:val="00D47CD0"/>
    <w:rsid w:val="00D51A6E"/>
    <w:rsid w:val="00D56249"/>
    <w:rsid w:val="00D62DB9"/>
    <w:rsid w:val="00D66669"/>
    <w:rsid w:val="00D90718"/>
    <w:rsid w:val="00DA3DB7"/>
    <w:rsid w:val="00DA7AC0"/>
    <w:rsid w:val="00DB39D9"/>
    <w:rsid w:val="00DC1B27"/>
    <w:rsid w:val="00DE442A"/>
    <w:rsid w:val="00DF4709"/>
    <w:rsid w:val="00DF6FAD"/>
    <w:rsid w:val="00E00F27"/>
    <w:rsid w:val="00E0581A"/>
    <w:rsid w:val="00E12074"/>
    <w:rsid w:val="00E15191"/>
    <w:rsid w:val="00E15EA8"/>
    <w:rsid w:val="00E2121B"/>
    <w:rsid w:val="00E24663"/>
    <w:rsid w:val="00E349EC"/>
    <w:rsid w:val="00E35ED8"/>
    <w:rsid w:val="00E36D84"/>
    <w:rsid w:val="00E374BF"/>
    <w:rsid w:val="00E62883"/>
    <w:rsid w:val="00E662D3"/>
    <w:rsid w:val="00E70DB6"/>
    <w:rsid w:val="00E7135D"/>
    <w:rsid w:val="00E80461"/>
    <w:rsid w:val="00E86B3E"/>
    <w:rsid w:val="00E86CD6"/>
    <w:rsid w:val="00E87F88"/>
    <w:rsid w:val="00EB50B9"/>
    <w:rsid w:val="00EB5F1D"/>
    <w:rsid w:val="00EC078B"/>
    <w:rsid w:val="00EC0E39"/>
    <w:rsid w:val="00ED6209"/>
    <w:rsid w:val="00ED7103"/>
    <w:rsid w:val="00ED72F8"/>
    <w:rsid w:val="00ED7DFE"/>
    <w:rsid w:val="00EE0B14"/>
    <w:rsid w:val="00EE261D"/>
    <w:rsid w:val="00F0327F"/>
    <w:rsid w:val="00F055BD"/>
    <w:rsid w:val="00F07EF4"/>
    <w:rsid w:val="00F254B5"/>
    <w:rsid w:val="00F35414"/>
    <w:rsid w:val="00F40B50"/>
    <w:rsid w:val="00F52378"/>
    <w:rsid w:val="00F66244"/>
    <w:rsid w:val="00F66B54"/>
    <w:rsid w:val="00F77765"/>
    <w:rsid w:val="00F82C05"/>
    <w:rsid w:val="00FA7E9C"/>
    <w:rsid w:val="00FB0E15"/>
    <w:rsid w:val="00FB1FC0"/>
    <w:rsid w:val="00FB3594"/>
    <w:rsid w:val="00FB4A4D"/>
    <w:rsid w:val="00FC29E6"/>
    <w:rsid w:val="00FD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2BF48"/>
  <w15:docId w15:val="{23088B35-226E-4352-AF21-1C739F57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7AC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7AC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A7AC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DE6B-4470-4161-A5F9-B7F73B50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8</Pages>
  <Words>1045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Arsen Avagyan</cp:lastModifiedBy>
  <cp:revision>197</cp:revision>
  <cp:lastPrinted>2021-05-05T11:23:00Z</cp:lastPrinted>
  <dcterms:created xsi:type="dcterms:W3CDTF">2018-10-04T10:30:00Z</dcterms:created>
  <dcterms:modified xsi:type="dcterms:W3CDTF">2026-01-31T09:45:00Z</dcterms:modified>
</cp:coreProperties>
</file>